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789B0" w14:textId="77777777" w:rsidR="002939B7" w:rsidRDefault="00861241" w:rsidP="002939B7">
      <w:pPr>
        <w:jc w:val="center"/>
        <w:rPr>
          <w:b/>
        </w:rPr>
      </w:pPr>
      <w:r w:rsidRPr="00861241">
        <w:rPr>
          <w:b/>
        </w:rPr>
        <w:t xml:space="preserve">S.I. No. </w:t>
      </w:r>
      <w:r w:rsidRPr="00FC198F">
        <w:rPr>
          <w:b/>
          <w:highlight w:val="yellow"/>
        </w:rPr>
        <w:t>[</w:t>
      </w:r>
      <w:r w:rsidRPr="00FC198F">
        <w:rPr>
          <w:b/>
          <w:color w:val="000000" w:themeColor="text1"/>
        </w:rPr>
        <w:t>insert</w:t>
      </w:r>
      <w:r w:rsidRPr="00FC198F">
        <w:rPr>
          <w:b/>
          <w:highlight w:val="yellow"/>
        </w:rPr>
        <w:t>]</w:t>
      </w:r>
      <w:r w:rsidRPr="00861241">
        <w:rPr>
          <w:b/>
        </w:rPr>
        <w:t>/2020</w:t>
      </w:r>
    </w:p>
    <w:p w14:paraId="36C9E4ED" w14:textId="77777777" w:rsidR="002939B7" w:rsidRDefault="002939B7" w:rsidP="002939B7">
      <w:pPr>
        <w:jc w:val="center"/>
        <w:rPr>
          <w:b/>
        </w:rPr>
      </w:pPr>
      <w:r>
        <w:rPr>
          <w:b/>
        </w:rPr>
        <w:t>NURSES AND MIDWIVES (FITNESS TO PRACTI</w:t>
      </w:r>
      <w:r w:rsidR="008D5E4C">
        <w:rPr>
          <w:b/>
        </w:rPr>
        <w:t>S</w:t>
      </w:r>
      <w:r>
        <w:rPr>
          <w:b/>
        </w:rPr>
        <w:t xml:space="preserve">E </w:t>
      </w:r>
      <w:r w:rsidR="005602B1">
        <w:rPr>
          <w:b/>
        </w:rPr>
        <w:t>SUB</w:t>
      </w:r>
      <w:r>
        <w:rPr>
          <w:b/>
        </w:rPr>
        <w:t xml:space="preserve">COMMITTEE) RULES </w:t>
      </w:r>
      <w:r w:rsidR="008D5E4C">
        <w:rPr>
          <w:b/>
        </w:rPr>
        <w:t>2020</w:t>
      </w:r>
      <w:r>
        <w:rPr>
          <w:b/>
        </w:rPr>
        <w:t xml:space="preserve"> </w:t>
      </w:r>
    </w:p>
    <w:p w14:paraId="7A603694" w14:textId="77777777" w:rsidR="00861241" w:rsidRDefault="00861241" w:rsidP="00861241">
      <w:r>
        <w:t>The Nursing and Midwifery Board of Ireland, in exercise of the powers conferred on it by section 13 of the Nurses and Midwives Act 2011</w:t>
      </w:r>
      <w:r w:rsidR="005602B1">
        <w:t xml:space="preserve"> (No. 41 of 2011)</w:t>
      </w:r>
      <w:r>
        <w:t>, with the approval of the Minister for Health, hereby makes the following rules:</w:t>
      </w:r>
    </w:p>
    <w:p w14:paraId="581ACDD7" w14:textId="77777777" w:rsidR="00861241" w:rsidRPr="00861241" w:rsidRDefault="00861241" w:rsidP="008D5E4C">
      <w:pPr>
        <w:jc w:val="center"/>
        <w:rPr>
          <w:i/>
        </w:rPr>
      </w:pPr>
      <w:r w:rsidRPr="00861241">
        <w:rPr>
          <w:i/>
        </w:rPr>
        <w:t>Part 1</w:t>
      </w:r>
    </w:p>
    <w:p w14:paraId="17579789" w14:textId="77777777" w:rsidR="00861241" w:rsidRDefault="00861241" w:rsidP="008D5E4C">
      <w:pPr>
        <w:jc w:val="center"/>
      </w:pPr>
      <w:r>
        <w:t>Preliminary</w:t>
      </w:r>
    </w:p>
    <w:p w14:paraId="165D21DD" w14:textId="77777777" w:rsidR="00861241" w:rsidRPr="00861241" w:rsidRDefault="00861241" w:rsidP="00861241">
      <w:pPr>
        <w:rPr>
          <w:i/>
        </w:rPr>
      </w:pPr>
      <w:r w:rsidRPr="00861241">
        <w:rPr>
          <w:i/>
        </w:rPr>
        <w:t>Citation</w:t>
      </w:r>
    </w:p>
    <w:p w14:paraId="0DE8CC84" w14:textId="77777777" w:rsidR="00861241" w:rsidRDefault="00861241" w:rsidP="00A1643A">
      <w:pPr>
        <w:pStyle w:val="ListParagraph"/>
        <w:numPr>
          <w:ilvl w:val="0"/>
          <w:numId w:val="7"/>
        </w:numPr>
      </w:pPr>
      <w:r>
        <w:t>These Rules may be cited as the Nurses and Midwives (</w:t>
      </w:r>
      <w:r w:rsidR="0029513B">
        <w:t>Fitness to Practise Subcommittee) Rules 2020</w:t>
      </w:r>
      <w:r>
        <w:t>.</w:t>
      </w:r>
    </w:p>
    <w:p w14:paraId="36FAA464" w14:textId="77777777" w:rsidR="00861241" w:rsidRPr="0029513B" w:rsidRDefault="00861241" w:rsidP="00861241">
      <w:pPr>
        <w:rPr>
          <w:i/>
        </w:rPr>
      </w:pPr>
      <w:r w:rsidRPr="0029513B">
        <w:rPr>
          <w:i/>
        </w:rPr>
        <w:t>Commencement</w:t>
      </w:r>
    </w:p>
    <w:p w14:paraId="48817242" w14:textId="77777777" w:rsidR="00861241" w:rsidRDefault="00861241" w:rsidP="00A1643A">
      <w:pPr>
        <w:pStyle w:val="ListParagraph"/>
        <w:numPr>
          <w:ilvl w:val="0"/>
          <w:numId w:val="7"/>
        </w:numPr>
      </w:pPr>
      <w:r>
        <w:t xml:space="preserve">These Rules come into operation on </w:t>
      </w:r>
      <w:r w:rsidR="0029513B" w:rsidRPr="00F20622">
        <w:rPr>
          <w:highlight w:val="yellow"/>
        </w:rPr>
        <w:t>[</w:t>
      </w:r>
      <w:r w:rsidR="0029513B" w:rsidRPr="00F20622">
        <w:rPr>
          <w:color w:val="000000" w:themeColor="text1"/>
        </w:rPr>
        <w:t>insert</w:t>
      </w:r>
      <w:r w:rsidR="005602B1" w:rsidRPr="00F20622">
        <w:rPr>
          <w:color w:val="000000" w:themeColor="text1"/>
        </w:rPr>
        <w:t xml:space="preserve"> </w:t>
      </w:r>
      <w:r w:rsidR="007A555C" w:rsidRPr="00F20622">
        <w:rPr>
          <w:color w:val="000000" w:themeColor="text1"/>
        </w:rPr>
        <w:t>d</w:t>
      </w:r>
      <w:r w:rsidR="005602B1" w:rsidRPr="00F20622">
        <w:rPr>
          <w:color w:val="000000" w:themeColor="text1"/>
        </w:rPr>
        <w:t>ate</w:t>
      </w:r>
      <w:r w:rsidR="0029513B" w:rsidRPr="00F20622">
        <w:rPr>
          <w:highlight w:val="yellow"/>
        </w:rPr>
        <w:t>]</w:t>
      </w:r>
      <w:r>
        <w:t>.</w:t>
      </w:r>
    </w:p>
    <w:p w14:paraId="29093754" w14:textId="77777777" w:rsidR="00861241" w:rsidRPr="0029513B" w:rsidRDefault="00861241" w:rsidP="00861241">
      <w:pPr>
        <w:rPr>
          <w:i/>
        </w:rPr>
      </w:pPr>
      <w:r w:rsidRPr="0029513B">
        <w:rPr>
          <w:i/>
        </w:rPr>
        <w:t>Definitions</w:t>
      </w:r>
    </w:p>
    <w:p w14:paraId="619C53D3" w14:textId="77777777" w:rsidR="00861241" w:rsidRDefault="00861241" w:rsidP="00A1643A">
      <w:pPr>
        <w:pStyle w:val="ListParagraph"/>
        <w:numPr>
          <w:ilvl w:val="0"/>
          <w:numId w:val="7"/>
        </w:numPr>
      </w:pPr>
      <w:r>
        <w:t>In these Rules—</w:t>
      </w:r>
    </w:p>
    <w:p w14:paraId="4548BC57" w14:textId="77777777" w:rsidR="00B561AF" w:rsidRDefault="00861241" w:rsidP="00F20622">
      <w:pPr>
        <w:ind w:firstLine="720"/>
      </w:pPr>
      <w:r>
        <w:t xml:space="preserve">“Act” means the Nurses and Midwives Act 2011 </w:t>
      </w:r>
      <w:r w:rsidR="005602B1">
        <w:t>(No. 41 of 2011)</w:t>
      </w:r>
      <w:r w:rsidR="00A4350D">
        <w:t>.</w:t>
      </w:r>
      <w:r w:rsidR="00A4350D" w:rsidDel="007A555C">
        <w:t xml:space="preserve"> </w:t>
      </w:r>
    </w:p>
    <w:p w14:paraId="126E24A8" w14:textId="77777777" w:rsidR="00861241" w:rsidRPr="0029513B" w:rsidRDefault="00861241" w:rsidP="0029513B">
      <w:pPr>
        <w:ind w:left="3600" w:firstLine="720"/>
        <w:rPr>
          <w:i/>
        </w:rPr>
      </w:pPr>
      <w:r w:rsidRPr="0029513B">
        <w:rPr>
          <w:i/>
        </w:rPr>
        <w:t>Part 2</w:t>
      </w:r>
    </w:p>
    <w:p w14:paraId="26810CB6" w14:textId="77777777" w:rsidR="00861241" w:rsidRPr="00972B34" w:rsidRDefault="005602B1" w:rsidP="00C31E75">
      <w:pPr>
        <w:jc w:val="center"/>
      </w:pPr>
      <w:r>
        <w:t>E</w:t>
      </w:r>
      <w:r w:rsidR="0029513B" w:rsidRPr="00972B34">
        <w:t xml:space="preserve">stablishment of </w:t>
      </w:r>
      <w:r w:rsidR="00BC10BF">
        <w:t>Fitness to Practi</w:t>
      </w:r>
      <w:r w:rsidR="008D5E4C">
        <w:t>s</w:t>
      </w:r>
      <w:r w:rsidR="00BC10BF">
        <w:t>e S</w:t>
      </w:r>
      <w:r w:rsidR="0029513B" w:rsidRPr="00972B34">
        <w:t>ubcommittees</w:t>
      </w:r>
    </w:p>
    <w:p w14:paraId="3FD16720" w14:textId="77777777" w:rsidR="00FC198F" w:rsidRPr="00FC198F" w:rsidRDefault="009921CE" w:rsidP="00FC198F">
      <w:pPr>
        <w:pStyle w:val="ListParagraph"/>
        <w:numPr>
          <w:ilvl w:val="0"/>
          <w:numId w:val="7"/>
        </w:numPr>
        <w:rPr>
          <w:i/>
        </w:rPr>
      </w:pPr>
      <w:r w:rsidRPr="007032EB">
        <w:rPr>
          <w:color w:val="000000" w:themeColor="text1"/>
        </w:rPr>
        <w:t xml:space="preserve">The </w:t>
      </w:r>
      <w:r w:rsidR="00183B06" w:rsidRPr="007032EB">
        <w:rPr>
          <w:color w:val="000000" w:themeColor="text1"/>
        </w:rPr>
        <w:t>chairperson or the vice</w:t>
      </w:r>
      <w:r w:rsidR="00B36514" w:rsidRPr="007032EB">
        <w:rPr>
          <w:color w:val="000000" w:themeColor="text1"/>
        </w:rPr>
        <w:t>-</w:t>
      </w:r>
      <w:r w:rsidR="00183B06" w:rsidRPr="007032EB">
        <w:rPr>
          <w:color w:val="000000" w:themeColor="text1"/>
        </w:rPr>
        <w:t xml:space="preserve">chairperson </w:t>
      </w:r>
      <w:r w:rsidRPr="007032EB">
        <w:rPr>
          <w:color w:val="000000" w:themeColor="text1"/>
        </w:rPr>
        <w:t>of the Fitness to Practi</w:t>
      </w:r>
      <w:r w:rsidR="002E0D0B" w:rsidRPr="007032EB">
        <w:rPr>
          <w:color w:val="000000" w:themeColor="text1"/>
        </w:rPr>
        <w:t>s</w:t>
      </w:r>
      <w:r w:rsidRPr="007032EB">
        <w:rPr>
          <w:color w:val="000000" w:themeColor="text1"/>
        </w:rPr>
        <w:t>e Committee</w:t>
      </w:r>
      <w:r w:rsidR="00183B06" w:rsidRPr="007032EB">
        <w:rPr>
          <w:color w:val="000000" w:themeColor="text1"/>
        </w:rPr>
        <w:t xml:space="preserve"> or a member of the Fitness to Practise Committee who is also a member of the Board</w:t>
      </w:r>
      <w:r w:rsidRPr="007032EB">
        <w:rPr>
          <w:color w:val="000000" w:themeColor="text1"/>
        </w:rPr>
        <w:t xml:space="preserve"> may</w:t>
      </w:r>
      <w:r w:rsidR="00D02BF5" w:rsidRPr="007032EB">
        <w:rPr>
          <w:color w:val="000000" w:themeColor="text1"/>
        </w:rPr>
        <w:t xml:space="preserve">, </w:t>
      </w:r>
      <w:r w:rsidR="00A153C3">
        <w:t xml:space="preserve">at any time following the </w:t>
      </w:r>
      <w:r w:rsidR="00D02BF5">
        <w:t>referral</w:t>
      </w:r>
      <w:r w:rsidR="00464EF0">
        <w:t xml:space="preserve"> of a complaint to it by</w:t>
      </w:r>
      <w:r w:rsidR="00A5246A">
        <w:t xml:space="preserve"> the Preliminary Proceedings Committee </w:t>
      </w:r>
      <w:r w:rsidR="00D02BF5">
        <w:t>pursuant to s</w:t>
      </w:r>
      <w:r w:rsidR="008719D1">
        <w:t>ection</w:t>
      </w:r>
      <w:r w:rsidR="00D02BF5">
        <w:t xml:space="preserve"> 61 of the Act</w:t>
      </w:r>
      <w:r w:rsidR="00464EF0">
        <w:t>,</w:t>
      </w:r>
      <w:r w:rsidR="00A5246A">
        <w:t xml:space="preserve"> </w:t>
      </w:r>
      <w:r w:rsidR="00D02BF5">
        <w:t>establish a</w:t>
      </w:r>
      <w:r w:rsidR="0029513B">
        <w:t xml:space="preserve"> subcommittee </w:t>
      </w:r>
      <w:r w:rsidR="005602B1">
        <w:t>of the Fitness to Practi</w:t>
      </w:r>
      <w:r w:rsidR="008719D1">
        <w:t>s</w:t>
      </w:r>
      <w:r w:rsidR="005602B1">
        <w:t xml:space="preserve">e </w:t>
      </w:r>
      <w:r w:rsidR="00153691">
        <w:t>Committee</w:t>
      </w:r>
      <w:r w:rsidR="00A4350D">
        <w:t>, to be known as a Fitness to Practise Subcommittee,</w:t>
      </w:r>
      <w:r w:rsidR="00153691">
        <w:t xml:space="preserve"> </w:t>
      </w:r>
      <w:r w:rsidR="0029513B">
        <w:t xml:space="preserve">to </w:t>
      </w:r>
      <w:r w:rsidR="00AF1597">
        <w:t>perform the functions of the Fitness to Practi</w:t>
      </w:r>
      <w:r w:rsidR="008719D1">
        <w:t>s</w:t>
      </w:r>
      <w:r w:rsidR="00AF1597">
        <w:t xml:space="preserve">e Committee in respect of that </w:t>
      </w:r>
      <w:r w:rsidR="00A153C3">
        <w:t>complaint, including to conduct the hearing of the complaint</w:t>
      </w:r>
      <w:r w:rsidR="00FC198F">
        <w:t>.</w:t>
      </w:r>
    </w:p>
    <w:p w14:paraId="5F6E1BA0" w14:textId="77777777" w:rsidR="00FC198F" w:rsidRDefault="00FC198F" w:rsidP="00FC198F">
      <w:pPr>
        <w:pStyle w:val="ListParagraph"/>
      </w:pPr>
    </w:p>
    <w:p w14:paraId="1E26C3A3" w14:textId="77777777" w:rsidR="00E0111D" w:rsidRPr="00FC198F" w:rsidRDefault="00E0111D" w:rsidP="00FC198F">
      <w:pPr>
        <w:pStyle w:val="ListParagraph"/>
        <w:jc w:val="center"/>
        <w:rPr>
          <w:i/>
        </w:rPr>
      </w:pPr>
      <w:r w:rsidRPr="00FC198F">
        <w:rPr>
          <w:i/>
        </w:rPr>
        <w:t>Part 3</w:t>
      </w:r>
    </w:p>
    <w:p w14:paraId="502BF704" w14:textId="77777777" w:rsidR="00861241" w:rsidRPr="00972B34" w:rsidRDefault="004B4BC7" w:rsidP="00BC10BF">
      <w:pPr>
        <w:ind w:left="1440" w:firstLine="720"/>
      </w:pPr>
      <w:r>
        <w:t>M</w:t>
      </w:r>
      <w:r w:rsidR="00E0111D" w:rsidRPr="00972B34">
        <w:t xml:space="preserve">embership of </w:t>
      </w:r>
      <w:r w:rsidR="00BC10BF">
        <w:t>Fitness to Practi</w:t>
      </w:r>
      <w:r w:rsidR="008719D1">
        <w:t>s</w:t>
      </w:r>
      <w:r w:rsidR="00BC10BF">
        <w:t>e S</w:t>
      </w:r>
      <w:r w:rsidR="00E0111D" w:rsidRPr="00972B34">
        <w:t>ubcommittee</w:t>
      </w:r>
      <w:r w:rsidR="007807E7">
        <w:t>s</w:t>
      </w:r>
    </w:p>
    <w:p w14:paraId="41B03423" w14:textId="77777777" w:rsidR="003479C5" w:rsidRDefault="003479C5" w:rsidP="003479C5">
      <w:pPr>
        <w:pStyle w:val="ListParagraph"/>
        <w:numPr>
          <w:ilvl w:val="0"/>
          <w:numId w:val="7"/>
        </w:numPr>
      </w:pPr>
      <w:r>
        <w:t xml:space="preserve">A Fitness to Practise Subcommittee shall have three members, with one member designated as the Chairperson of that Subcommittee. </w:t>
      </w:r>
    </w:p>
    <w:p w14:paraId="1FCCFAD5" w14:textId="77777777" w:rsidR="003479C5" w:rsidRDefault="003479C5" w:rsidP="003479C5">
      <w:pPr>
        <w:pStyle w:val="ListParagraph"/>
      </w:pPr>
    </w:p>
    <w:p w14:paraId="15BF883C" w14:textId="77777777" w:rsidR="001270EA" w:rsidRDefault="00A4350D" w:rsidP="00A1643A">
      <w:pPr>
        <w:pStyle w:val="ListParagraph"/>
        <w:numPr>
          <w:ilvl w:val="0"/>
          <w:numId w:val="7"/>
        </w:numPr>
      </w:pPr>
      <w:r>
        <w:t xml:space="preserve">Each </w:t>
      </w:r>
      <w:r w:rsidR="007807E7">
        <w:t>member of a Fitness to Practi</w:t>
      </w:r>
      <w:r w:rsidR="008719D1">
        <w:t>s</w:t>
      </w:r>
      <w:r w:rsidR="007807E7">
        <w:t>e Subcommittee shall be</w:t>
      </w:r>
      <w:r>
        <w:t xml:space="preserve"> a</w:t>
      </w:r>
      <w:r w:rsidR="007807E7">
        <w:t xml:space="preserve"> member of the Fitness to Practi</w:t>
      </w:r>
      <w:r w:rsidR="008719D1">
        <w:t>s</w:t>
      </w:r>
      <w:r w:rsidR="007807E7">
        <w:t>e Committee</w:t>
      </w:r>
      <w:r w:rsidR="003C6AD0">
        <w:t xml:space="preserve"> at the time of the establishment of the Subcommittee</w:t>
      </w:r>
      <w:r w:rsidR="007807E7">
        <w:t>.</w:t>
      </w:r>
    </w:p>
    <w:p w14:paraId="6FDA2AE1" w14:textId="77777777" w:rsidR="00F20622" w:rsidRDefault="00F20622" w:rsidP="00F20622">
      <w:pPr>
        <w:pStyle w:val="ListParagraph"/>
      </w:pPr>
    </w:p>
    <w:p w14:paraId="1FABE5B6" w14:textId="77777777" w:rsidR="00861241" w:rsidRDefault="007320B9" w:rsidP="00A1643A">
      <w:pPr>
        <w:pStyle w:val="ListParagraph"/>
        <w:numPr>
          <w:ilvl w:val="0"/>
          <w:numId w:val="7"/>
        </w:numPr>
      </w:pPr>
      <w:r>
        <w:t xml:space="preserve">The Chairperson of </w:t>
      </w:r>
      <w:r w:rsidR="00A92A4F">
        <w:t>a</w:t>
      </w:r>
      <w:r>
        <w:t xml:space="preserve"> Fitness to Practi</w:t>
      </w:r>
      <w:r w:rsidR="008719D1">
        <w:t>s</w:t>
      </w:r>
      <w:r>
        <w:t xml:space="preserve">e Subcommittee shall, at the time of appointment, be a member of the Board. </w:t>
      </w:r>
      <w:r w:rsidR="00E0111D">
        <w:t xml:space="preserve"> </w:t>
      </w:r>
    </w:p>
    <w:p w14:paraId="20984738" w14:textId="77777777" w:rsidR="00F20622" w:rsidRDefault="00F20622" w:rsidP="00F20622">
      <w:pPr>
        <w:pStyle w:val="ListParagraph"/>
      </w:pPr>
    </w:p>
    <w:p w14:paraId="0CF0E97E" w14:textId="77777777" w:rsidR="001270EA" w:rsidRDefault="0054482F" w:rsidP="00A1643A">
      <w:pPr>
        <w:pStyle w:val="ListParagraph"/>
        <w:numPr>
          <w:ilvl w:val="0"/>
          <w:numId w:val="7"/>
        </w:numPr>
      </w:pPr>
      <w:r>
        <w:t xml:space="preserve">Where the </w:t>
      </w:r>
      <w:r w:rsidR="00E903D8">
        <w:t>complaint concerns</w:t>
      </w:r>
      <w:r>
        <w:t xml:space="preserve"> a registered nurse, one member of the </w:t>
      </w:r>
      <w:r w:rsidR="00E903D8">
        <w:t>Fitness to Practise S</w:t>
      </w:r>
      <w:r>
        <w:t xml:space="preserve">ubcommittee </w:t>
      </w:r>
      <w:r w:rsidR="001270EA">
        <w:t>e</w:t>
      </w:r>
      <w:r>
        <w:t xml:space="preserve">stablished </w:t>
      </w:r>
      <w:r w:rsidR="00E903D8">
        <w:t xml:space="preserve">in accordance with Rule 4 </w:t>
      </w:r>
      <w:r w:rsidR="001270EA">
        <w:t>shall be a registered nurse.</w:t>
      </w:r>
    </w:p>
    <w:p w14:paraId="113A3874" w14:textId="77777777" w:rsidR="00F20622" w:rsidRDefault="00F20622" w:rsidP="00F20622">
      <w:pPr>
        <w:pStyle w:val="ListParagraph"/>
      </w:pPr>
    </w:p>
    <w:p w14:paraId="01947E08" w14:textId="77777777" w:rsidR="001270EA" w:rsidRDefault="001270EA" w:rsidP="00A1643A">
      <w:pPr>
        <w:pStyle w:val="ListParagraph"/>
        <w:numPr>
          <w:ilvl w:val="0"/>
          <w:numId w:val="7"/>
        </w:numPr>
      </w:pPr>
      <w:r>
        <w:t xml:space="preserve">Where the </w:t>
      </w:r>
      <w:r w:rsidR="00E903D8">
        <w:t>complaint concerns</w:t>
      </w:r>
      <w:r>
        <w:t xml:space="preserve"> a registered midwife, one member of the </w:t>
      </w:r>
      <w:r w:rsidR="005F46D4">
        <w:t>Fitness to Practi</w:t>
      </w:r>
      <w:r w:rsidR="008719D1">
        <w:t>s</w:t>
      </w:r>
      <w:r w:rsidR="005F46D4">
        <w:t>e S</w:t>
      </w:r>
      <w:r>
        <w:t xml:space="preserve">ubcommittee established </w:t>
      </w:r>
      <w:r w:rsidR="00E903D8">
        <w:t>in accordance with Rule 4</w:t>
      </w:r>
      <w:r>
        <w:t xml:space="preserve"> shall be a registered midwife.</w:t>
      </w:r>
    </w:p>
    <w:p w14:paraId="38B39BC0" w14:textId="77777777" w:rsidR="00F20622" w:rsidRDefault="00F20622" w:rsidP="00F20622">
      <w:pPr>
        <w:pStyle w:val="ListParagraph"/>
      </w:pPr>
    </w:p>
    <w:p w14:paraId="5D6AD9FC" w14:textId="77777777" w:rsidR="006D43BB" w:rsidRDefault="00E0111D" w:rsidP="00A1643A">
      <w:pPr>
        <w:pStyle w:val="ListParagraph"/>
        <w:numPr>
          <w:ilvl w:val="0"/>
          <w:numId w:val="7"/>
        </w:numPr>
        <w:spacing w:after="0"/>
      </w:pPr>
      <w:r>
        <w:t xml:space="preserve">Two members of the </w:t>
      </w:r>
      <w:r w:rsidR="005F46D4">
        <w:t>Fitness to Practi</w:t>
      </w:r>
      <w:r w:rsidR="008719D1">
        <w:t>s</w:t>
      </w:r>
      <w:r w:rsidR="005F46D4">
        <w:t xml:space="preserve">e Subcommittee </w:t>
      </w:r>
      <w:r w:rsidR="00576D3A">
        <w:t xml:space="preserve">established in accordance with Rule 4 </w:t>
      </w:r>
      <w:r>
        <w:t xml:space="preserve">shall </w:t>
      </w:r>
      <w:r w:rsidR="005F46D4">
        <w:t>be</w:t>
      </w:r>
      <w:r>
        <w:t xml:space="preserve"> persons who are not and never have been registered nurses or registered midwives in the State or nurses o</w:t>
      </w:r>
      <w:r w:rsidR="0072115B">
        <w:t>r</w:t>
      </w:r>
      <w:r>
        <w:t xml:space="preserve"> midwives in other jurisdictions.</w:t>
      </w:r>
    </w:p>
    <w:p w14:paraId="6739778E" w14:textId="77777777" w:rsidR="00FC198F" w:rsidRDefault="00FC198F" w:rsidP="007032EB">
      <w:pPr>
        <w:pStyle w:val="ListParagraph"/>
        <w:spacing w:after="0"/>
      </w:pPr>
    </w:p>
    <w:p w14:paraId="22AC68B7" w14:textId="77777777" w:rsidR="00FC198F" w:rsidRPr="008719D1" w:rsidRDefault="00FC198F" w:rsidP="00FC198F">
      <w:pPr>
        <w:jc w:val="center"/>
        <w:rPr>
          <w:i/>
        </w:rPr>
      </w:pPr>
      <w:r w:rsidRPr="008719D1">
        <w:rPr>
          <w:i/>
        </w:rPr>
        <w:t>Part 4</w:t>
      </w:r>
    </w:p>
    <w:p w14:paraId="4B39FE0F" w14:textId="77777777" w:rsidR="00FC198F" w:rsidRDefault="00FC198F" w:rsidP="00FC198F">
      <w:pPr>
        <w:jc w:val="center"/>
      </w:pPr>
      <w:r>
        <w:t>Functions and Procedures of Fitness to Practise Subcommittees</w:t>
      </w:r>
    </w:p>
    <w:p w14:paraId="0AD46D87" w14:textId="77777777" w:rsidR="00FC198F" w:rsidRDefault="00FC198F" w:rsidP="00FC198F">
      <w:pPr>
        <w:pStyle w:val="ListParagraph"/>
      </w:pPr>
    </w:p>
    <w:p w14:paraId="127A92FC" w14:textId="77777777" w:rsidR="00FC198F" w:rsidRDefault="00FC198F" w:rsidP="00FC198F">
      <w:pPr>
        <w:pStyle w:val="ListParagraph"/>
        <w:numPr>
          <w:ilvl w:val="0"/>
          <w:numId w:val="7"/>
        </w:numPr>
      </w:pPr>
      <w:r>
        <w:t xml:space="preserve">A Fitness to Practise Subcommittee shall comply with any written procedures of the Fitness to Practise Committee but otherwise may regulate its own procedures when inquiring into a complaint. </w:t>
      </w:r>
    </w:p>
    <w:p w14:paraId="03659735" w14:textId="77777777" w:rsidR="00F20622" w:rsidRDefault="00F20622" w:rsidP="00F20622">
      <w:pPr>
        <w:pStyle w:val="ListParagraph"/>
      </w:pPr>
    </w:p>
    <w:p w14:paraId="6B666E92" w14:textId="77777777" w:rsidR="00A1643A" w:rsidRDefault="006520A0" w:rsidP="00A1643A">
      <w:pPr>
        <w:pStyle w:val="ListParagraph"/>
        <w:numPr>
          <w:ilvl w:val="0"/>
          <w:numId w:val="7"/>
        </w:numPr>
      </w:pPr>
      <w:r>
        <w:t>A</w:t>
      </w:r>
      <w:r w:rsidR="005F46D4">
        <w:t xml:space="preserve"> Fitness to Practi</w:t>
      </w:r>
      <w:r w:rsidR="00F20622">
        <w:t>s</w:t>
      </w:r>
      <w:r w:rsidR="005F46D4">
        <w:t xml:space="preserve">e Subcommittee established </w:t>
      </w:r>
      <w:r w:rsidR="00A92A4F">
        <w:t xml:space="preserve">under </w:t>
      </w:r>
      <w:r>
        <w:t>R</w:t>
      </w:r>
      <w:r w:rsidR="00A92A4F">
        <w:t>ule</w:t>
      </w:r>
      <w:r>
        <w:t xml:space="preserve"> 4 </w:t>
      </w:r>
      <w:r w:rsidR="00A92A4F">
        <w:t>s</w:t>
      </w:r>
      <w:r w:rsidR="00A1643A">
        <w:t>hall stand dissolved upon</w:t>
      </w:r>
      <w:r w:rsidR="00B90240">
        <w:t xml:space="preserve"> either</w:t>
      </w:r>
      <w:r w:rsidR="00A1643A">
        <w:t>:</w:t>
      </w:r>
    </w:p>
    <w:p w14:paraId="53ACB838" w14:textId="77777777" w:rsidR="00A1643A" w:rsidRDefault="00A1643A" w:rsidP="00A1643A">
      <w:pPr>
        <w:pStyle w:val="ListParagraph"/>
      </w:pPr>
    </w:p>
    <w:p w14:paraId="24242CD0" w14:textId="77777777" w:rsidR="00A1643A" w:rsidRDefault="00A1643A" w:rsidP="00A1643A">
      <w:pPr>
        <w:pStyle w:val="ListParagraph"/>
        <w:numPr>
          <w:ilvl w:val="0"/>
          <w:numId w:val="9"/>
        </w:numPr>
      </w:pPr>
      <w:r>
        <w:t>the completion of an inquiry in accordance with section 65(2)</w:t>
      </w:r>
      <w:r w:rsidR="00E57298">
        <w:t xml:space="preserve"> of the Act</w:t>
      </w:r>
      <w:r>
        <w:t>;</w:t>
      </w:r>
    </w:p>
    <w:p w14:paraId="1AD7F3B1" w14:textId="77777777" w:rsidR="00A1643A" w:rsidRDefault="00A1643A" w:rsidP="00A1643A">
      <w:pPr>
        <w:pStyle w:val="ListParagraph"/>
        <w:numPr>
          <w:ilvl w:val="0"/>
          <w:numId w:val="9"/>
        </w:numPr>
      </w:pPr>
      <w:r>
        <w:t xml:space="preserve">where the Subcommittee reaches a decision </w:t>
      </w:r>
      <w:r w:rsidR="00E57298">
        <w:t>in accordance with</w:t>
      </w:r>
      <w:r>
        <w:t xml:space="preserve"> section 66(a) of the Act; or</w:t>
      </w:r>
    </w:p>
    <w:p w14:paraId="69AC95C1" w14:textId="77777777" w:rsidR="005F46D4" w:rsidRDefault="005F46D4" w:rsidP="00A1643A">
      <w:pPr>
        <w:pStyle w:val="ListParagraph"/>
        <w:numPr>
          <w:ilvl w:val="0"/>
          <w:numId w:val="9"/>
        </w:numPr>
      </w:pPr>
      <w:r>
        <w:t xml:space="preserve">on </w:t>
      </w:r>
      <w:r w:rsidR="006520A0">
        <w:t>submission</w:t>
      </w:r>
      <w:r w:rsidR="00B90240">
        <w:t xml:space="preserve"> </w:t>
      </w:r>
      <w:r w:rsidR="00A1643A">
        <w:t xml:space="preserve">by the Subcommittee </w:t>
      </w:r>
      <w:r w:rsidR="00B90240">
        <w:t>to the Board</w:t>
      </w:r>
      <w:r w:rsidR="006520A0">
        <w:t xml:space="preserve"> of a report in writing </w:t>
      </w:r>
      <w:r w:rsidR="00B90240">
        <w:t>on its findings in accordance with section 67(1) of the Act</w:t>
      </w:r>
      <w:r w:rsidR="00A1643A">
        <w:t>.</w:t>
      </w:r>
    </w:p>
    <w:p w14:paraId="1CF9FFC2" w14:textId="77777777" w:rsidR="00861241" w:rsidRDefault="00861241" w:rsidP="00861241">
      <w:r>
        <w:t>GIVEN under the Official Seal of the Nursing and Midwifery Board of Ireland,</w:t>
      </w:r>
    </w:p>
    <w:p w14:paraId="3DD56582" w14:textId="77777777" w:rsidR="00861241" w:rsidRDefault="00972B34" w:rsidP="00861241">
      <w:r w:rsidRPr="008719D1">
        <w:rPr>
          <w:highlight w:val="yellow"/>
        </w:rPr>
        <w:t>[</w:t>
      </w:r>
      <w:r w:rsidRPr="008719D1">
        <w:rPr>
          <w:color w:val="000000" w:themeColor="text1"/>
        </w:rPr>
        <w:t>insert date</w:t>
      </w:r>
      <w:r w:rsidRPr="008719D1">
        <w:rPr>
          <w:highlight w:val="yellow"/>
        </w:rPr>
        <w:t>]</w:t>
      </w:r>
    </w:p>
    <w:p w14:paraId="3EA3F043" w14:textId="77777777" w:rsidR="00861241" w:rsidRDefault="00861241" w:rsidP="00861241">
      <w:r>
        <w:t>ESSENE CASSIDY,</w:t>
      </w:r>
    </w:p>
    <w:p w14:paraId="3245117C" w14:textId="77777777" w:rsidR="00861241" w:rsidRDefault="00861241" w:rsidP="00861241">
      <w:r>
        <w:t>President.</w:t>
      </w:r>
    </w:p>
    <w:p w14:paraId="1EBC7F0A" w14:textId="77777777" w:rsidR="003E112C" w:rsidRDefault="003E112C" w:rsidP="00861241"/>
    <w:p w14:paraId="406276ED" w14:textId="77777777" w:rsidR="00861241" w:rsidRDefault="00972B34" w:rsidP="00861241">
      <w:r>
        <w:t xml:space="preserve">SHEILA MCCELLAND </w:t>
      </w:r>
    </w:p>
    <w:p w14:paraId="1C794934" w14:textId="77777777" w:rsidR="00861241" w:rsidRDefault="00972B34" w:rsidP="00861241">
      <w:r>
        <w:t xml:space="preserve">Interim </w:t>
      </w:r>
      <w:r w:rsidR="00861241">
        <w:t>Chief Executive Officer.</w:t>
      </w:r>
    </w:p>
    <w:p w14:paraId="73FA00F7" w14:textId="77777777" w:rsidR="003E112C" w:rsidRDefault="003E112C" w:rsidP="00861241"/>
    <w:p w14:paraId="590402F5" w14:textId="77777777" w:rsidR="00861241" w:rsidRDefault="00861241" w:rsidP="00861241">
      <w:r>
        <w:t xml:space="preserve">I, </w:t>
      </w:r>
      <w:r w:rsidR="002E0D0B">
        <w:t>STEPHEN DONNELLY</w:t>
      </w:r>
      <w:r>
        <w:t>, Minister for Health, approve of the making of the foregoing Rules</w:t>
      </w:r>
      <w:r w:rsidR="00972B34">
        <w:t>.</w:t>
      </w:r>
    </w:p>
    <w:p w14:paraId="09F25B55" w14:textId="77777777" w:rsidR="008719D1" w:rsidRDefault="008719D1" w:rsidP="00861241"/>
    <w:p w14:paraId="31A675B1" w14:textId="77777777" w:rsidR="00861241" w:rsidRDefault="00861241" w:rsidP="00861241">
      <w:r>
        <w:t>GIVEN under my Official Seal,</w:t>
      </w:r>
    </w:p>
    <w:p w14:paraId="59FDC86A" w14:textId="77777777" w:rsidR="00861241" w:rsidRDefault="00972B34" w:rsidP="00861241">
      <w:r w:rsidRPr="008719D1">
        <w:rPr>
          <w:highlight w:val="yellow"/>
        </w:rPr>
        <w:t>[</w:t>
      </w:r>
      <w:r w:rsidRPr="008719D1">
        <w:rPr>
          <w:color w:val="000000" w:themeColor="text1"/>
        </w:rPr>
        <w:t>insert date</w:t>
      </w:r>
      <w:r w:rsidRPr="008719D1">
        <w:rPr>
          <w:highlight w:val="yellow"/>
        </w:rPr>
        <w:t>]</w:t>
      </w:r>
    </w:p>
    <w:p w14:paraId="77FE5E6D" w14:textId="77777777" w:rsidR="00861241" w:rsidRDefault="002E0D0B" w:rsidP="00861241">
      <w:r>
        <w:t>STEPHEN DONNELLY</w:t>
      </w:r>
      <w:r w:rsidR="00861241">
        <w:t>,</w:t>
      </w:r>
    </w:p>
    <w:p w14:paraId="74796638" w14:textId="77777777" w:rsidR="00861241" w:rsidRDefault="00861241" w:rsidP="00861241">
      <w:r>
        <w:t>Minister for Health.</w:t>
      </w:r>
    </w:p>
    <w:p w14:paraId="70535E76" w14:textId="77777777" w:rsidR="007032EB" w:rsidRDefault="007032EB">
      <w:pPr>
        <w:spacing w:before="60" w:after="60"/>
        <w:jc w:val="left"/>
      </w:pPr>
      <w:r>
        <w:br w:type="page"/>
      </w:r>
    </w:p>
    <w:p w14:paraId="495BD944" w14:textId="77777777" w:rsidR="00861241" w:rsidRDefault="00861241" w:rsidP="008719D1">
      <w:pPr>
        <w:jc w:val="center"/>
      </w:pPr>
      <w:r>
        <w:lastRenderedPageBreak/>
        <w:t>EXPLANATORY NOTE</w:t>
      </w:r>
    </w:p>
    <w:p w14:paraId="63AADE0B" w14:textId="77777777" w:rsidR="00861241" w:rsidRDefault="00861241" w:rsidP="00861241"/>
    <w:p w14:paraId="2D152BC2" w14:textId="77777777" w:rsidR="00861241" w:rsidRPr="003E112C" w:rsidRDefault="00861241" w:rsidP="00861241">
      <w:pPr>
        <w:rPr>
          <w:i/>
        </w:rPr>
      </w:pPr>
      <w:r w:rsidRPr="003E112C">
        <w:rPr>
          <w:i/>
        </w:rPr>
        <w:t>(This note is not part of the Instrument and does not purport to be a legal interpretation).</w:t>
      </w:r>
    </w:p>
    <w:p w14:paraId="203C6A33" w14:textId="77777777" w:rsidR="00861241" w:rsidRDefault="00861241" w:rsidP="00861241">
      <w:r>
        <w:t xml:space="preserve">These Rules provide for the </w:t>
      </w:r>
      <w:r w:rsidR="003E112C">
        <w:t>establishment</w:t>
      </w:r>
      <w:r w:rsidR="00A92A4F">
        <w:t>, membership, functions and procedures of Subcommittees established by the Nursing and Midwifery Board’s Fitness to Practi</w:t>
      </w:r>
      <w:r w:rsidR="00BA2081">
        <w:t>s</w:t>
      </w:r>
      <w:r w:rsidR="00A92A4F">
        <w:t xml:space="preserve">e Committee to inquire into </w:t>
      </w:r>
      <w:r w:rsidR="008E258F">
        <w:t>specified complaints and otherwise perform the functions of the Fitness to Practi</w:t>
      </w:r>
      <w:r w:rsidR="00BA2081">
        <w:t>s</w:t>
      </w:r>
      <w:r w:rsidR="008E258F">
        <w:t>e Committee in respect of such complaints.</w:t>
      </w:r>
      <w:r w:rsidR="00972B34">
        <w:t xml:space="preserve"> </w:t>
      </w:r>
    </w:p>
    <w:p w14:paraId="48C2ED42" w14:textId="77777777" w:rsidR="009F0BE1" w:rsidRDefault="009F0BE1" w:rsidP="00861241">
      <w:r>
        <w:t>These Rules may be cited as the Nurses and Midwives (Fitness to Practi</w:t>
      </w:r>
      <w:r w:rsidR="00BA2081">
        <w:t>s</w:t>
      </w:r>
      <w:r>
        <w:t xml:space="preserve">e Subcommittee) Rules </w:t>
      </w:r>
      <w:r w:rsidR="002E0D0B" w:rsidRPr="002E0D0B">
        <w:t>2020</w:t>
      </w:r>
      <w:r>
        <w:t xml:space="preserve">. </w:t>
      </w:r>
    </w:p>
    <w:p w14:paraId="7914E8CC" w14:textId="77777777" w:rsidR="00861241" w:rsidRDefault="00861241" w:rsidP="00B24554">
      <w:r>
        <w:t>These Rules come</w:t>
      </w:r>
      <w:r w:rsidR="00972B34">
        <w:t xml:space="preserve"> into operation on </w:t>
      </w:r>
      <w:r w:rsidR="00972B34" w:rsidRPr="00BA2081">
        <w:rPr>
          <w:highlight w:val="yellow"/>
        </w:rPr>
        <w:t>[</w:t>
      </w:r>
      <w:r w:rsidR="00972B34" w:rsidRPr="00BA2081">
        <w:rPr>
          <w:color w:val="000000" w:themeColor="text1"/>
        </w:rPr>
        <w:t>insert date</w:t>
      </w:r>
      <w:r w:rsidR="00972B34" w:rsidRPr="00BA2081">
        <w:rPr>
          <w:highlight w:val="yellow"/>
        </w:rPr>
        <w:t>]</w:t>
      </w:r>
    </w:p>
    <w:sectPr w:rsidR="00861241" w:rsidSect="00E17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021" w:footer="624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DAA85" w14:textId="77777777" w:rsidR="00B24554" w:rsidRDefault="00B24554" w:rsidP="004279F0">
      <w:r>
        <w:separator/>
      </w:r>
    </w:p>
  </w:endnote>
  <w:endnote w:type="continuationSeparator" w:id="0">
    <w:p w14:paraId="763558CC" w14:textId="77777777" w:rsidR="00B24554" w:rsidRDefault="00B24554" w:rsidP="0042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F F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1264B" w14:textId="77777777" w:rsidR="00972B34" w:rsidRDefault="00972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73195" w14:textId="77777777" w:rsidR="00972B34" w:rsidRDefault="00972B34">
    <w:pPr>
      <w:pStyle w:val="Footer"/>
    </w:pPr>
  </w:p>
  <w:p w14:paraId="2565FAAC" w14:textId="77777777" w:rsidR="000B701B" w:rsidRDefault="00D61146" w:rsidP="000B701B">
    <w:pPr>
      <w:pStyle w:val="Footer"/>
      <w:jc w:val="right"/>
    </w:pPr>
    <w:fldSimple w:instr=" DOCPROPERTY &quot;IWFooter&quot;  \* MERGEFORMAT ">
      <w:r w:rsidR="00D67C3C" w:rsidRPr="00D67C3C">
        <w:rPr>
          <w:sz w:val="16"/>
        </w:rPr>
        <w:t>MHC-21573042-5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C9DB1" w14:textId="77777777" w:rsidR="003C0E32" w:rsidRPr="00477FCD" w:rsidRDefault="00477FCD" w:rsidP="0011299E">
    <w:pPr>
      <w:tabs>
        <w:tab w:val="center" w:pos="4513"/>
        <w:tab w:val="center" w:pos="4820"/>
        <w:tab w:val="right" w:pos="9026"/>
        <w:tab w:val="right" w:pos="9639"/>
      </w:tabs>
      <w:spacing w:after="0"/>
      <w:jc w:val="right"/>
      <w:rPr>
        <w:sz w:val="18"/>
        <w:szCs w:val="18"/>
      </w:rPr>
    </w:pPr>
    <w:r w:rsidRPr="00477FCD">
      <w:tab/>
    </w:r>
    <w:r w:rsidR="003C0E32" w:rsidRPr="00477FCD">
      <w:rPr>
        <w:sz w:val="18"/>
        <w:szCs w:val="18"/>
      </w:rPr>
      <w:fldChar w:fldCharType="begin"/>
    </w:r>
    <w:r w:rsidR="003C0E32" w:rsidRPr="00477FCD">
      <w:rPr>
        <w:sz w:val="18"/>
        <w:szCs w:val="18"/>
      </w:rPr>
      <w:instrText xml:space="preserve"> DOCPROPERTY  IWFooter  \* MERGEFORMAT </w:instrText>
    </w:r>
    <w:r w:rsidR="003C0E32" w:rsidRPr="00477FCD">
      <w:rPr>
        <w:sz w:val="18"/>
        <w:szCs w:val="18"/>
      </w:rPr>
      <w:fldChar w:fldCharType="separate"/>
    </w:r>
    <w:r w:rsidR="00D67C3C">
      <w:rPr>
        <w:sz w:val="18"/>
        <w:szCs w:val="18"/>
      </w:rPr>
      <w:t>MHC-21573042-5</w:t>
    </w:r>
    <w:r w:rsidR="003C0E32" w:rsidRPr="00477FC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3C290" w14:textId="77777777" w:rsidR="00B24554" w:rsidRDefault="00B24554" w:rsidP="004279F0">
      <w:r>
        <w:separator/>
      </w:r>
    </w:p>
  </w:footnote>
  <w:footnote w:type="continuationSeparator" w:id="0">
    <w:p w14:paraId="6D3CA616" w14:textId="77777777" w:rsidR="00B24554" w:rsidRDefault="00B24554" w:rsidP="0042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23431" w14:textId="77777777" w:rsidR="00972B34" w:rsidRDefault="00B27D29">
    <w:pPr>
      <w:pStyle w:val="Header"/>
    </w:pPr>
    <w:r>
      <w:rPr>
        <w:noProof/>
      </w:rPr>
      <w:pict w14:anchorId="6B8198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0612" o:spid="_x0000_s10242" type="#_x0000_t136" style="position:absolute;left:0;text-align:left;margin-left:0;margin-top:0;width:485.35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89B76" w14:textId="77777777" w:rsidR="009A49B2" w:rsidRDefault="00B27D29" w:rsidP="009A49B2">
    <w:pPr>
      <w:pStyle w:val="Header"/>
      <w:spacing w:after="0"/>
    </w:pPr>
    <w:r>
      <w:rPr>
        <w:noProof/>
      </w:rPr>
      <w:pict w14:anchorId="65B343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0613" o:spid="_x0000_s10243" type="#_x0000_t136" style="position:absolute;left:0;text-align:left;margin-left:0;margin-top:0;width:485.35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E0A07" w14:textId="77777777" w:rsidR="009A49B2" w:rsidRDefault="00B27D29" w:rsidP="009A49B2">
    <w:pPr>
      <w:pStyle w:val="Header"/>
      <w:spacing w:after="0"/>
    </w:pPr>
    <w:r>
      <w:rPr>
        <w:noProof/>
      </w:rPr>
      <w:pict w14:anchorId="2925ED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0611" o:spid="_x0000_s10241" type="#_x0000_t136" style="position:absolute;left:0;text-align:left;margin-left:0;margin-top:0;width:485.35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77FFE"/>
    <w:multiLevelType w:val="hybridMultilevel"/>
    <w:tmpl w:val="A3B02A86"/>
    <w:lvl w:ilvl="0" w:tplc="192AA1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1F6C6F"/>
    <w:multiLevelType w:val="hybridMultilevel"/>
    <w:tmpl w:val="3E385874"/>
    <w:lvl w:ilvl="0" w:tplc="EF226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FD7"/>
    <w:multiLevelType w:val="hybridMultilevel"/>
    <w:tmpl w:val="97869AEA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3738B"/>
    <w:multiLevelType w:val="multilevel"/>
    <w:tmpl w:val="E934F550"/>
    <w:styleLink w:val="Headings"/>
    <w:lvl w:ilvl="0">
      <w:start w:val="1"/>
      <w:numFmt w:val="decimal"/>
      <w:pStyle w:val="Heading1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upperLetter"/>
      <w:pStyle w:val="Heading3"/>
      <w:lvlText w:val="(%3)"/>
      <w:lvlJc w:val="left"/>
      <w:pPr>
        <w:ind w:left="1928" w:hanging="964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126"/>
        </w:tabs>
        <w:ind w:left="2892" w:hanging="964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ind w:left="3856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697D75"/>
    <w:multiLevelType w:val="multilevel"/>
    <w:tmpl w:val="94C4A434"/>
    <w:lvl w:ilvl="0">
      <w:start w:val="1"/>
      <w:numFmt w:val="lowerLetter"/>
      <w:pStyle w:val="Bullets-Letters"/>
      <w:lvlText w:val="(%1)"/>
      <w:lvlJc w:val="left"/>
      <w:pPr>
        <w:ind w:left="1134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33502F06"/>
    <w:multiLevelType w:val="hybridMultilevel"/>
    <w:tmpl w:val="DB3C4AD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CA6D47"/>
    <w:multiLevelType w:val="multilevel"/>
    <w:tmpl w:val="3B905A3C"/>
    <w:lvl w:ilvl="0">
      <w:start w:val="1"/>
      <w:numFmt w:val="decimal"/>
      <w:pStyle w:val="Bullets-Numbers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3D0A6A94"/>
    <w:multiLevelType w:val="multilevel"/>
    <w:tmpl w:val="17128712"/>
    <w:styleLink w:val="ListBullets"/>
    <w:lvl w:ilvl="0">
      <w:start w:val="1"/>
      <w:numFmt w:val="bullet"/>
      <w:pStyle w:val="ListBullet"/>
      <w:lvlText w:val=""/>
      <w:lvlJc w:val="left"/>
      <w:pPr>
        <w:ind w:left="1389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2353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3317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4281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5245" w:hanging="425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65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25" w:hanging="180"/>
      </w:pPr>
      <w:rPr>
        <w:rFonts w:hint="default"/>
      </w:rPr>
    </w:lvl>
  </w:abstractNum>
  <w:abstractNum w:abstractNumId="8" w15:restartNumberingAfterBreak="0">
    <w:nsid w:val="5EE67B36"/>
    <w:multiLevelType w:val="multilevel"/>
    <w:tmpl w:val="E934F550"/>
    <w:numStyleLink w:val="Headings"/>
  </w:abstractNum>
  <w:abstractNum w:abstractNumId="9" w15:restartNumberingAfterBreak="0">
    <w:nsid w:val="6AA50E64"/>
    <w:multiLevelType w:val="multilevel"/>
    <w:tmpl w:val="17128712"/>
    <w:numStyleLink w:val="ListBullets"/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Formatting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54"/>
    <w:rsid w:val="000043BD"/>
    <w:rsid w:val="0001142A"/>
    <w:rsid w:val="0001199B"/>
    <w:rsid w:val="00013309"/>
    <w:rsid w:val="00014601"/>
    <w:rsid w:val="00015961"/>
    <w:rsid w:val="000170A1"/>
    <w:rsid w:val="00023661"/>
    <w:rsid w:val="000254F5"/>
    <w:rsid w:val="000268C9"/>
    <w:rsid w:val="00034155"/>
    <w:rsid w:val="00035FCC"/>
    <w:rsid w:val="00040987"/>
    <w:rsid w:val="00042D46"/>
    <w:rsid w:val="00044275"/>
    <w:rsid w:val="00045F12"/>
    <w:rsid w:val="00046001"/>
    <w:rsid w:val="00047E07"/>
    <w:rsid w:val="00054460"/>
    <w:rsid w:val="000550DB"/>
    <w:rsid w:val="00057685"/>
    <w:rsid w:val="00057B2F"/>
    <w:rsid w:val="00061064"/>
    <w:rsid w:val="00062D4B"/>
    <w:rsid w:val="0006354A"/>
    <w:rsid w:val="000645BD"/>
    <w:rsid w:val="00066A4D"/>
    <w:rsid w:val="000676BB"/>
    <w:rsid w:val="00070D32"/>
    <w:rsid w:val="00070D63"/>
    <w:rsid w:val="0007336E"/>
    <w:rsid w:val="00073DE0"/>
    <w:rsid w:val="0007722B"/>
    <w:rsid w:val="0007727B"/>
    <w:rsid w:val="000810FD"/>
    <w:rsid w:val="000818C8"/>
    <w:rsid w:val="00082160"/>
    <w:rsid w:val="000824D3"/>
    <w:rsid w:val="00092124"/>
    <w:rsid w:val="000A0646"/>
    <w:rsid w:val="000A4E2A"/>
    <w:rsid w:val="000A5185"/>
    <w:rsid w:val="000A7121"/>
    <w:rsid w:val="000B3EF4"/>
    <w:rsid w:val="000B45EF"/>
    <w:rsid w:val="000B4B92"/>
    <w:rsid w:val="000B701B"/>
    <w:rsid w:val="000C3357"/>
    <w:rsid w:val="000C36F8"/>
    <w:rsid w:val="000D0C49"/>
    <w:rsid w:val="000D55DE"/>
    <w:rsid w:val="000D5D1C"/>
    <w:rsid w:val="000D68BD"/>
    <w:rsid w:val="000E268A"/>
    <w:rsid w:val="000E4157"/>
    <w:rsid w:val="000E6704"/>
    <w:rsid w:val="000E67B7"/>
    <w:rsid w:val="000F0DAD"/>
    <w:rsid w:val="000F190E"/>
    <w:rsid w:val="000F2DBB"/>
    <w:rsid w:val="000F3DE4"/>
    <w:rsid w:val="000F4727"/>
    <w:rsid w:val="000F489C"/>
    <w:rsid w:val="001030B3"/>
    <w:rsid w:val="00105E17"/>
    <w:rsid w:val="00107C9F"/>
    <w:rsid w:val="0011299E"/>
    <w:rsid w:val="001161E2"/>
    <w:rsid w:val="0012000B"/>
    <w:rsid w:val="00125327"/>
    <w:rsid w:val="001270EA"/>
    <w:rsid w:val="00127696"/>
    <w:rsid w:val="001338A5"/>
    <w:rsid w:val="00133C00"/>
    <w:rsid w:val="0013443B"/>
    <w:rsid w:val="0013482A"/>
    <w:rsid w:val="0014071D"/>
    <w:rsid w:val="001414AE"/>
    <w:rsid w:val="00141C3C"/>
    <w:rsid w:val="00142E6E"/>
    <w:rsid w:val="00145CB5"/>
    <w:rsid w:val="001506DD"/>
    <w:rsid w:val="00153691"/>
    <w:rsid w:val="00153909"/>
    <w:rsid w:val="001542B7"/>
    <w:rsid w:val="0015432C"/>
    <w:rsid w:val="001642A8"/>
    <w:rsid w:val="00167A1A"/>
    <w:rsid w:val="001701A4"/>
    <w:rsid w:val="00170858"/>
    <w:rsid w:val="00172EA7"/>
    <w:rsid w:val="001825A9"/>
    <w:rsid w:val="00183690"/>
    <w:rsid w:val="00183B06"/>
    <w:rsid w:val="00184519"/>
    <w:rsid w:val="0018534D"/>
    <w:rsid w:val="001867FF"/>
    <w:rsid w:val="001909EE"/>
    <w:rsid w:val="001910C2"/>
    <w:rsid w:val="001961A4"/>
    <w:rsid w:val="001A1809"/>
    <w:rsid w:val="001A4270"/>
    <w:rsid w:val="001A6A19"/>
    <w:rsid w:val="001B00DA"/>
    <w:rsid w:val="001B36AC"/>
    <w:rsid w:val="001B741A"/>
    <w:rsid w:val="001B77E5"/>
    <w:rsid w:val="001C006B"/>
    <w:rsid w:val="001C082C"/>
    <w:rsid w:val="001C30B2"/>
    <w:rsid w:val="001C6527"/>
    <w:rsid w:val="001C6AEB"/>
    <w:rsid w:val="001C6B36"/>
    <w:rsid w:val="001C6F0B"/>
    <w:rsid w:val="001C79CE"/>
    <w:rsid w:val="001D1847"/>
    <w:rsid w:val="001E7E96"/>
    <w:rsid w:val="001F0C88"/>
    <w:rsid w:val="001F3B34"/>
    <w:rsid w:val="0020088B"/>
    <w:rsid w:val="002008FB"/>
    <w:rsid w:val="0020136D"/>
    <w:rsid w:val="0020460A"/>
    <w:rsid w:val="00204748"/>
    <w:rsid w:val="002156ED"/>
    <w:rsid w:val="00220003"/>
    <w:rsid w:val="002242A6"/>
    <w:rsid w:val="002258F7"/>
    <w:rsid w:val="00225A21"/>
    <w:rsid w:val="002267A3"/>
    <w:rsid w:val="00231547"/>
    <w:rsid w:val="00232750"/>
    <w:rsid w:val="00243574"/>
    <w:rsid w:val="00243A4F"/>
    <w:rsid w:val="0025400A"/>
    <w:rsid w:val="00257F0C"/>
    <w:rsid w:val="00261BCD"/>
    <w:rsid w:val="00263E18"/>
    <w:rsid w:val="00265F54"/>
    <w:rsid w:val="00266A02"/>
    <w:rsid w:val="00271E41"/>
    <w:rsid w:val="002724F1"/>
    <w:rsid w:val="00273187"/>
    <w:rsid w:val="0027357C"/>
    <w:rsid w:val="002746CC"/>
    <w:rsid w:val="00274CA0"/>
    <w:rsid w:val="00274DE5"/>
    <w:rsid w:val="002805E0"/>
    <w:rsid w:val="00282117"/>
    <w:rsid w:val="00285A2F"/>
    <w:rsid w:val="00285ACA"/>
    <w:rsid w:val="00286638"/>
    <w:rsid w:val="00286DD9"/>
    <w:rsid w:val="00292BB5"/>
    <w:rsid w:val="002939B7"/>
    <w:rsid w:val="00294030"/>
    <w:rsid w:val="0029513B"/>
    <w:rsid w:val="00295E16"/>
    <w:rsid w:val="00296B72"/>
    <w:rsid w:val="002971F2"/>
    <w:rsid w:val="002A1735"/>
    <w:rsid w:val="002A2769"/>
    <w:rsid w:val="002A2D58"/>
    <w:rsid w:val="002A36FF"/>
    <w:rsid w:val="002B03E8"/>
    <w:rsid w:val="002B1262"/>
    <w:rsid w:val="002B20BC"/>
    <w:rsid w:val="002B372D"/>
    <w:rsid w:val="002B3CD5"/>
    <w:rsid w:val="002B55AC"/>
    <w:rsid w:val="002C08CF"/>
    <w:rsid w:val="002C259C"/>
    <w:rsid w:val="002C2C41"/>
    <w:rsid w:val="002C639C"/>
    <w:rsid w:val="002C6B3F"/>
    <w:rsid w:val="002D13F6"/>
    <w:rsid w:val="002D1D5F"/>
    <w:rsid w:val="002D40CD"/>
    <w:rsid w:val="002D58F6"/>
    <w:rsid w:val="002E0D0B"/>
    <w:rsid w:val="002E32F9"/>
    <w:rsid w:val="002E3A54"/>
    <w:rsid w:val="002E5F2A"/>
    <w:rsid w:val="002F2386"/>
    <w:rsid w:val="002F4814"/>
    <w:rsid w:val="002F5DFD"/>
    <w:rsid w:val="00303D08"/>
    <w:rsid w:val="00311982"/>
    <w:rsid w:val="00313559"/>
    <w:rsid w:val="00316AD5"/>
    <w:rsid w:val="00333252"/>
    <w:rsid w:val="00333664"/>
    <w:rsid w:val="00334277"/>
    <w:rsid w:val="0033501A"/>
    <w:rsid w:val="0034144B"/>
    <w:rsid w:val="003479C5"/>
    <w:rsid w:val="00354AC4"/>
    <w:rsid w:val="003663CF"/>
    <w:rsid w:val="003705E5"/>
    <w:rsid w:val="003718F2"/>
    <w:rsid w:val="00375540"/>
    <w:rsid w:val="003777B5"/>
    <w:rsid w:val="00377D2A"/>
    <w:rsid w:val="00380B71"/>
    <w:rsid w:val="00382562"/>
    <w:rsid w:val="003851FE"/>
    <w:rsid w:val="003951DB"/>
    <w:rsid w:val="003A0AD6"/>
    <w:rsid w:val="003A16A5"/>
    <w:rsid w:val="003A7EF4"/>
    <w:rsid w:val="003B457F"/>
    <w:rsid w:val="003B48E4"/>
    <w:rsid w:val="003B70F7"/>
    <w:rsid w:val="003C0E32"/>
    <w:rsid w:val="003C144C"/>
    <w:rsid w:val="003C6AD0"/>
    <w:rsid w:val="003C6F8E"/>
    <w:rsid w:val="003C7135"/>
    <w:rsid w:val="003D0BE8"/>
    <w:rsid w:val="003D1C82"/>
    <w:rsid w:val="003D25DA"/>
    <w:rsid w:val="003D38D5"/>
    <w:rsid w:val="003E112C"/>
    <w:rsid w:val="003E1DA4"/>
    <w:rsid w:val="003E7723"/>
    <w:rsid w:val="003F00F1"/>
    <w:rsid w:val="003F2B63"/>
    <w:rsid w:val="00401F46"/>
    <w:rsid w:val="00405071"/>
    <w:rsid w:val="0041675D"/>
    <w:rsid w:val="004168FE"/>
    <w:rsid w:val="00420626"/>
    <w:rsid w:val="00420D0E"/>
    <w:rsid w:val="004210FF"/>
    <w:rsid w:val="0042166D"/>
    <w:rsid w:val="00421BAB"/>
    <w:rsid w:val="00423430"/>
    <w:rsid w:val="00426A0D"/>
    <w:rsid w:val="0042741F"/>
    <w:rsid w:val="0042798A"/>
    <w:rsid w:val="004279F0"/>
    <w:rsid w:val="00431160"/>
    <w:rsid w:val="004312E0"/>
    <w:rsid w:val="00431977"/>
    <w:rsid w:val="00436547"/>
    <w:rsid w:val="00437B14"/>
    <w:rsid w:val="00437D8C"/>
    <w:rsid w:val="0044296F"/>
    <w:rsid w:val="00443883"/>
    <w:rsid w:val="00450742"/>
    <w:rsid w:val="00453CDD"/>
    <w:rsid w:val="0045692C"/>
    <w:rsid w:val="00457029"/>
    <w:rsid w:val="00457C18"/>
    <w:rsid w:val="00460923"/>
    <w:rsid w:val="00460D49"/>
    <w:rsid w:val="00464EF0"/>
    <w:rsid w:val="0046536A"/>
    <w:rsid w:val="00466528"/>
    <w:rsid w:val="004727D3"/>
    <w:rsid w:val="00476138"/>
    <w:rsid w:val="00477090"/>
    <w:rsid w:val="00477FCD"/>
    <w:rsid w:val="00481902"/>
    <w:rsid w:val="004838F1"/>
    <w:rsid w:val="00483E38"/>
    <w:rsid w:val="0048633C"/>
    <w:rsid w:val="00492F62"/>
    <w:rsid w:val="00493B04"/>
    <w:rsid w:val="004949C7"/>
    <w:rsid w:val="0049607A"/>
    <w:rsid w:val="004A1C08"/>
    <w:rsid w:val="004A3C63"/>
    <w:rsid w:val="004A7D10"/>
    <w:rsid w:val="004B01E8"/>
    <w:rsid w:val="004B4BC7"/>
    <w:rsid w:val="004B6682"/>
    <w:rsid w:val="004C07A1"/>
    <w:rsid w:val="004C3257"/>
    <w:rsid w:val="004D2E7D"/>
    <w:rsid w:val="004D5F41"/>
    <w:rsid w:val="004D7D6B"/>
    <w:rsid w:val="004E00D5"/>
    <w:rsid w:val="004E4429"/>
    <w:rsid w:val="004E64E0"/>
    <w:rsid w:val="004E65F8"/>
    <w:rsid w:val="004F0FED"/>
    <w:rsid w:val="004F1586"/>
    <w:rsid w:val="004F2AE2"/>
    <w:rsid w:val="004F39FA"/>
    <w:rsid w:val="004F67BA"/>
    <w:rsid w:val="004F751F"/>
    <w:rsid w:val="00501B5F"/>
    <w:rsid w:val="00503D58"/>
    <w:rsid w:val="00504952"/>
    <w:rsid w:val="005062C7"/>
    <w:rsid w:val="00506731"/>
    <w:rsid w:val="005105FF"/>
    <w:rsid w:val="0051137A"/>
    <w:rsid w:val="00511498"/>
    <w:rsid w:val="00511DAB"/>
    <w:rsid w:val="005136F5"/>
    <w:rsid w:val="0051752C"/>
    <w:rsid w:val="00521E10"/>
    <w:rsid w:val="00530C93"/>
    <w:rsid w:val="00543867"/>
    <w:rsid w:val="0054482F"/>
    <w:rsid w:val="00551FDC"/>
    <w:rsid w:val="00556DC5"/>
    <w:rsid w:val="005602B1"/>
    <w:rsid w:val="005611CB"/>
    <w:rsid w:val="005638E5"/>
    <w:rsid w:val="00564FC1"/>
    <w:rsid w:val="0057030C"/>
    <w:rsid w:val="005747F4"/>
    <w:rsid w:val="00576D3A"/>
    <w:rsid w:val="00577BD7"/>
    <w:rsid w:val="00583753"/>
    <w:rsid w:val="00585B1A"/>
    <w:rsid w:val="00591A17"/>
    <w:rsid w:val="00592C2A"/>
    <w:rsid w:val="005A18C6"/>
    <w:rsid w:val="005A2A3D"/>
    <w:rsid w:val="005A6103"/>
    <w:rsid w:val="005A7395"/>
    <w:rsid w:val="005A7AE7"/>
    <w:rsid w:val="005B1809"/>
    <w:rsid w:val="005B18CC"/>
    <w:rsid w:val="005B1CD4"/>
    <w:rsid w:val="005B1F10"/>
    <w:rsid w:val="005B39A1"/>
    <w:rsid w:val="005B3A23"/>
    <w:rsid w:val="005B4FAC"/>
    <w:rsid w:val="005C768C"/>
    <w:rsid w:val="005C793D"/>
    <w:rsid w:val="005D2CCE"/>
    <w:rsid w:val="005D6DE7"/>
    <w:rsid w:val="005E1EA9"/>
    <w:rsid w:val="005E668C"/>
    <w:rsid w:val="005F100D"/>
    <w:rsid w:val="005F24B1"/>
    <w:rsid w:val="005F3412"/>
    <w:rsid w:val="005F46D4"/>
    <w:rsid w:val="005F774A"/>
    <w:rsid w:val="006042CA"/>
    <w:rsid w:val="00605B8D"/>
    <w:rsid w:val="006062C2"/>
    <w:rsid w:val="00606A06"/>
    <w:rsid w:val="00611B02"/>
    <w:rsid w:val="0061225B"/>
    <w:rsid w:val="0061254D"/>
    <w:rsid w:val="00615733"/>
    <w:rsid w:val="00615F74"/>
    <w:rsid w:val="00623C66"/>
    <w:rsid w:val="00625BB7"/>
    <w:rsid w:val="00625F4B"/>
    <w:rsid w:val="00627BC7"/>
    <w:rsid w:val="00631C7A"/>
    <w:rsid w:val="006330C3"/>
    <w:rsid w:val="00641342"/>
    <w:rsid w:val="00643B4D"/>
    <w:rsid w:val="00647926"/>
    <w:rsid w:val="006520A0"/>
    <w:rsid w:val="00653B00"/>
    <w:rsid w:val="00655D4B"/>
    <w:rsid w:val="006573A7"/>
    <w:rsid w:val="0065745C"/>
    <w:rsid w:val="00665538"/>
    <w:rsid w:val="006675AA"/>
    <w:rsid w:val="0066773E"/>
    <w:rsid w:val="0067023A"/>
    <w:rsid w:val="00670B71"/>
    <w:rsid w:val="00672FA8"/>
    <w:rsid w:val="00674257"/>
    <w:rsid w:val="00676C06"/>
    <w:rsid w:val="00677321"/>
    <w:rsid w:val="0067783E"/>
    <w:rsid w:val="00677B5C"/>
    <w:rsid w:val="00681566"/>
    <w:rsid w:val="00683132"/>
    <w:rsid w:val="00683F63"/>
    <w:rsid w:val="0069321E"/>
    <w:rsid w:val="00694302"/>
    <w:rsid w:val="00697206"/>
    <w:rsid w:val="006A4865"/>
    <w:rsid w:val="006A49E3"/>
    <w:rsid w:val="006A5091"/>
    <w:rsid w:val="006A5732"/>
    <w:rsid w:val="006A79B2"/>
    <w:rsid w:val="006B392B"/>
    <w:rsid w:val="006B41FC"/>
    <w:rsid w:val="006B7032"/>
    <w:rsid w:val="006B74E2"/>
    <w:rsid w:val="006C3F24"/>
    <w:rsid w:val="006C596F"/>
    <w:rsid w:val="006C6A4B"/>
    <w:rsid w:val="006D35CE"/>
    <w:rsid w:val="006D43BB"/>
    <w:rsid w:val="006D6165"/>
    <w:rsid w:val="006D64FC"/>
    <w:rsid w:val="006D79A2"/>
    <w:rsid w:val="006D7E28"/>
    <w:rsid w:val="006E1D02"/>
    <w:rsid w:val="006E2BA1"/>
    <w:rsid w:val="006E2FCF"/>
    <w:rsid w:val="006F0305"/>
    <w:rsid w:val="006F22BB"/>
    <w:rsid w:val="006F47AE"/>
    <w:rsid w:val="00701773"/>
    <w:rsid w:val="00701A0D"/>
    <w:rsid w:val="007032EB"/>
    <w:rsid w:val="00704E6B"/>
    <w:rsid w:val="00707730"/>
    <w:rsid w:val="00707C7F"/>
    <w:rsid w:val="00712188"/>
    <w:rsid w:val="00712DC7"/>
    <w:rsid w:val="00716C76"/>
    <w:rsid w:val="00717D58"/>
    <w:rsid w:val="0072115B"/>
    <w:rsid w:val="00730157"/>
    <w:rsid w:val="007308AA"/>
    <w:rsid w:val="00731344"/>
    <w:rsid w:val="007320B9"/>
    <w:rsid w:val="007323CD"/>
    <w:rsid w:val="00734C42"/>
    <w:rsid w:val="00735966"/>
    <w:rsid w:val="007363A7"/>
    <w:rsid w:val="00736B75"/>
    <w:rsid w:val="0073795C"/>
    <w:rsid w:val="00746050"/>
    <w:rsid w:val="00746564"/>
    <w:rsid w:val="00746CA3"/>
    <w:rsid w:val="00747E18"/>
    <w:rsid w:val="00750AB1"/>
    <w:rsid w:val="007517FD"/>
    <w:rsid w:val="007639B9"/>
    <w:rsid w:val="00765C81"/>
    <w:rsid w:val="00765D4C"/>
    <w:rsid w:val="00765ECD"/>
    <w:rsid w:val="00770B5F"/>
    <w:rsid w:val="00771C8E"/>
    <w:rsid w:val="00773819"/>
    <w:rsid w:val="00774519"/>
    <w:rsid w:val="00780718"/>
    <w:rsid w:val="007807E7"/>
    <w:rsid w:val="00780B2C"/>
    <w:rsid w:val="00785706"/>
    <w:rsid w:val="0079667B"/>
    <w:rsid w:val="0079685D"/>
    <w:rsid w:val="007A003F"/>
    <w:rsid w:val="007A06C2"/>
    <w:rsid w:val="007A1450"/>
    <w:rsid w:val="007A555C"/>
    <w:rsid w:val="007B2062"/>
    <w:rsid w:val="007B78A5"/>
    <w:rsid w:val="007C09F5"/>
    <w:rsid w:val="007C1B42"/>
    <w:rsid w:val="007C1B48"/>
    <w:rsid w:val="007C2C41"/>
    <w:rsid w:val="007C40F7"/>
    <w:rsid w:val="007C679D"/>
    <w:rsid w:val="007D0ABB"/>
    <w:rsid w:val="007D40C7"/>
    <w:rsid w:val="007D7608"/>
    <w:rsid w:val="007E0FB3"/>
    <w:rsid w:val="007E13F3"/>
    <w:rsid w:val="007E4F31"/>
    <w:rsid w:val="007E6D76"/>
    <w:rsid w:val="007E79C4"/>
    <w:rsid w:val="007F7B3A"/>
    <w:rsid w:val="008068B7"/>
    <w:rsid w:val="00810F42"/>
    <w:rsid w:val="00811562"/>
    <w:rsid w:val="00812A96"/>
    <w:rsid w:val="00812B00"/>
    <w:rsid w:val="00815C53"/>
    <w:rsid w:val="00816B45"/>
    <w:rsid w:val="00820511"/>
    <w:rsid w:val="00826271"/>
    <w:rsid w:val="00830AA2"/>
    <w:rsid w:val="00833B11"/>
    <w:rsid w:val="00841D3A"/>
    <w:rsid w:val="00847D77"/>
    <w:rsid w:val="00850BF3"/>
    <w:rsid w:val="00852FE9"/>
    <w:rsid w:val="00853F97"/>
    <w:rsid w:val="008575EA"/>
    <w:rsid w:val="00861241"/>
    <w:rsid w:val="008632B2"/>
    <w:rsid w:val="008715D9"/>
    <w:rsid w:val="008719D1"/>
    <w:rsid w:val="00876031"/>
    <w:rsid w:val="00876D6E"/>
    <w:rsid w:val="00881D5F"/>
    <w:rsid w:val="00893AAB"/>
    <w:rsid w:val="00894285"/>
    <w:rsid w:val="00894E9E"/>
    <w:rsid w:val="008A062D"/>
    <w:rsid w:val="008A390E"/>
    <w:rsid w:val="008A7DCB"/>
    <w:rsid w:val="008B1CD4"/>
    <w:rsid w:val="008B2B53"/>
    <w:rsid w:val="008B54EB"/>
    <w:rsid w:val="008C07DC"/>
    <w:rsid w:val="008C1CA0"/>
    <w:rsid w:val="008D07C9"/>
    <w:rsid w:val="008D58ED"/>
    <w:rsid w:val="008D5ACD"/>
    <w:rsid w:val="008D5E4C"/>
    <w:rsid w:val="008E258F"/>
    <w:rsid w:val="008E289C"/>
    <w:rsid w:val="008E73FC"/>
    <w:rsid w:val="008E7FB1"/>
    <w:rsid w:val="008F4021"/>
    <w:rsid w:val="008F6581"/>
    <w:rsid w:val="009005F6"/>
    <w:rsid w:val="00906635"/>
    <w:rsid w:val="009109E1"/>
    <w:rsid w:val="00915ACC"/>
    <w:rsid w:val="00920352"/>
    <w:rsid w:val="00921779"/>
    <w:rsid w:val="00921AA5"/>
    <w:rsid w:val="00921B2D"/>
    <w:rsid w:val="009276B8"/>
    <w:rsid w:val="00930B68"/>
    <w:rsid w:val="00932DC6"/>
    <w:rsid w:val="009348C2"/>
    <w:rsid w:val="009353B6"/>
    <w:rsid w:val="00937885"/>
    <w:rsid w:val="00940091"/>
    <w:rsid w:val="00940724"/>
    <w:rsid w:val="00941073"/>
    <w:rsid w:val="009427D9"/>
    <w:rsid w:val="0094329E"/>
    <w:rsid w:val="00951B9E"/>
    <w:rsid w:val="00955549"/>
    <w:rsid w:val="0095651E"/>
    <w:rsid w:val="0095705E"/>
    <w:rsid w:val="00960799"/>
    <w:rsid w:val="0096119C"/>
    <w:rsid w:val="009646A4"/>
    <w:rsid w:val="00965236"/>
    <w:rsid w:val="00965A4B"/>
    <w:rsid w:val="00971266"/>
    <w:rsid w:val="00972B34"/>
    <w:rsid w:val="00974586"/>
    <w:rsid w:val="00977166"/>
    <w:rsid w:val="00981E2B"/>
    <w:rsid w:val="00982F86"/>
    <w:rsid w:val="00983448"/>
    <w:rsid w:val="00983678"/>
    <w:rsid w:val="009872A0"/>
    <w:rsid w:val="00987419"/>
    <w:rsid w:val="009908CD"/>
    <w:rsid w:val="009921CE"/>
    <w:rsid w:val="009941D9"/>
    <w:rsid w:val="00996184"/>
    <w:rsid w:val="009A0ED7"/>
    <w:rsid w:val="009A11D8"/>
    <w:rsid w:val="009A1ACE"/>
    <w:rsid w:val="009A49B2"/>
    <w:rsid w:val="009A58BF"/>
    <w:rsid w:val="009B50C5"/>
    <w:rsid w:val="009B7680"/>
    <w:rsid w:val="009C1602"/>
    <w:rsid w:val="009C5C1B"/>
    <w:rsid w:val="009C7277"/>
    <w:rsid w:val="009D69EF"/>
    <w:rsid w:val="009E0E69"/>
    <w:rsid w:val="009E1B7F"/>
    <w:rsid w:val="009E2FF5"/>
    <w:rsid w:val="009E573A"/>
    <w:rsid w:val="009E76C2"/>
    <w:rsid w:val="009F0BE1"/>
    <w:rsid w:val="009F209A"/>
    <w:rsid w:val="009F7FC8"/>
    <w:rsid w:val="00A00E70"/>
    <w:rsid w:val="00A02452"/>
    <w:rsid w:val="00A07275"/>
    <w:rsid w:val="00A0776B"/>
    <w:rsid w:val="00A10B66"/>
    <w:rsid w:val="00A11355"/>
    <w:rsid w:val="00A1145C"/>
    <w:rsid w:val="00A14A6E"/>
    <w:rsid w:val="00A153C3"/>
    <w:rsid w:val="00A1643A"/>
    <w:rsid w:val="00A16900"/>
    <w:rsid w:val="00A177AF"/>
    <w:rsid w:val="00A21E72"/>
    <w:rsid w:val="00A23A02"/>
    <w:rsid w:val="00A23F00"/>
    <w:rsid w:val="00A26550"/>
    <w:rsid w:val="00A26CB8"/>
    <w:rsid w:val="00A26F58"/>
    <w:rsid w:val="00A2778B"/>
    <w:rsid w:val="00A27BB3"/>
    <w:rsid w:val="00A3625D"/>
    <w:rsid w:val="00A4141B"/>
    <w:rsid w:val="00A42224"/>
    <w:rsid w:val="00A433A7"/>
    <w:rsid w:val="00A4350D"/>
    <w:rsid w:val="00A45AFD"/>
    <w:rsid w:val="00A50E93"/>
    <w:rsid w:val="00A5178D"/>
    <w:rsid w:val="00A5246A"/>
    <w:rsid w:val="00A62EF8"/>
    <w:rsid w:val="00A66EC1"/>
    <w:rsid w:val="00A679F8"/>
    <w:rsid w:val="00A7164D"/>
    <w:rsid w:val="00A72611"/>
    <w:rsid w:val="00A776F9"/>
    <w:rsid w:val="00A77969"/>
    <w:rsid w:val="00A8412E"/>
    <w:rsid w:val="00A84DFE"/>
    <w:rsid w:val="00A855C9"/>
    <w:rsid w:val="00A87DD4"/>
    <w:rsid w:val="00A90635"/>
    <w:rsid w:val="00A92A4F"/>
    <w:rsid w:val="00A93DAF"/>
    <w:rsid w:val="00A96FE8"/>
    <w:rsid w:val="00A976BC"/>
    <w:rsid w:val="00AA0439"/>
    <w:rsid w:val="00AA0553"/>
    <w:rsid w:val="00AA25AF"/>
    <w:rsid w:val="00AA3CCF"/>
    <w:rsid w:val="00AA3DB3"/>
    <w:rsid w:val="00AA40D8"/>
    <w:rsid w:val="00AA6C3E"/>
    <w:rsid w:val="00AB046A"/>
    <w:rsid w:val="00AB10AA"/>
    <w:rsid w:val="00AB25EE"/>
    <w:rsid w:val="00AB2E9E"/>
    <w:rsid w:val="00AB4806"/>
    <w:rsid w:val="00AC18F3"/>
    <w:rsid w:val="00AC6C70"/>
    <w:rsid w:val="00AC7973"/>
    <w:rsid w:val="00AD45E2"/>
    <w:rsid w:val="00AD6B0E"/>
    <w:rsid w:val="00AD7318"/>
    <w:rsid w:val="00AE0E44"/>
    <w:rsid w:val="00AE22A1"/>
    <w:rsid w:val="00AE3909"/>
    <w:rsid w:val="00AE4BBA"/>
    <w:rsid w:val="00AE6CDE"/>
    <w:rsid w:val="00AE7D40"/>
    <w:rsid w:val="00AF1597"/>
    <w:rsid w:val="00AF5010"/>
    <w:rsid w:val="00AF6AE1"/>
    <w:rsid w:val="00AF7395"/>
    <w:rsid w:val="00AF79D1"/>
    <w:rsid w:val="00B0088D"/>
    <w:rsid w:val="00B02426"/>
    <w:rsid w:val="00B069A2"/>
    <w:rsid w:val="00B13D7D"/>
    <w:rsid w:val="00B158BE"/>
    <w:rsid w:val="00B17075"/>
    <w:rsid w:val="00B20633"/>
    <w:rsid w:val="00B209DC"/>
    <w:rsid w:val="00B22EA7"/>
    <w:rsid w:val="00B24554"/>
    <w:rsid w:val="00B3084C"/>
    <w:rsid w:val="00B30D27"/>
    <w:rsid w:val="00B30DA1"/>
    <w:rsid w:val="00B340D1"/>
    <w:rsid w:val="00B3476E"/>
    <w:rsid w:val="00B36514"/>
    <w:rsid w:val="00B365C1"/>
    <w:rsid w:val="00B377F8"/>
    <w:rsid w:val="00B37B3F"/>
    <w:rsid w:val="00B405C0"/>
    <w:rsid w:val="00B40B39"/>
    <w:rsid w:val="00B54F23"/>
    <w:rsid w:val="00B54FE3"/>
    <w:rsid w:val="00B559BE"/>
    <w:rsid w:val="00B561AF"/>
    <w:rsid w:val="00B56CCB"/>
    <w:rsid w:val="00B57CE9"/>
    <w:rsid w:val="00B57D4B"/>
    <w:rsid w:val="00B61348"/>
    <w:rsid w:val="00B6158D"/>
    <w:rsid w:val="00B6372C"/>
    <w:rsid w:val="00B70E69"/>
    <w:rsid w:val="00B70F0E"/>
    <w:rsid w:val="00B744EF"/>
    <w:rsid w:val="00B81822"/>
    <w:rsid w:val="00B81AB1"/>
    <w:rsid w:val="00B870FE"/>
    <w:rsid w:val="00B90240"/>
    <w:rsid w:val="00B918AF"/>
    <w:rsid w:val="00B951F2"/>
    <w:rsid w:val="00B95BED"/>
    <w:rsid w:val="00BA2081"/>
    <w:rsid w:val="00BA2576"/>
    <w:rsid w:val="00BA325E"/>
    <w:rsid w:val="00BA5D5F"/>
    <w:rsid w:val="00BB09E0"/>
    <w:rsid w:val="00BB2430"/>
    <w:rsid w:val="00BB4B06"/>
    <w:rsid w:val="00BC10BF"/>
    <w:rsid w:val="00BC3A49"/>
    <w:rsid w:val="00BC4A4B"/>
    <w:rsid w:val="00BC5424"/>
    <w:rsid w:val="00BC69C5"/>
    <w:rsid w:val="00BD0A85"/>
    <w:rsid w:val="00BD1AAF"/>
    <w:rsid w:val="00BD1FB1"/>
    <w:rsid w:val="00BD34A2"/>
    <w:rsid w:val="00BE43EC"/>
    <w:rsid w:val="00BE6BA2"/>
    <w:rsid w:val="00BF0D2E"/>
    <w:rsid w:val="00BF2DBD"/>
    <w:rsid w:val="00C0022D"/>
    <w:rsid w:val="00C017AD"/>
    <w:rsid w:val="00C03E9C"/>
    <w:rsid w:val="00C050E8"/>
    <w:rsid w:val="00C11EE7"/>
    <w:rsid w:val="00C1323F"/>
    <w:rsid w:val="00C1440B"/>
    <w:rsid w:val="00C148CC"/>
    <w:rsid w:val="00C14E5E"/>
    <w:rsid w:val="00C16ECE"/>
    <w:rsid w:val="00C16F18"/>
    <w:rsid w:val="00C175A7"/>
    <w:rsid w:val="00C24893"/>
    <w:rsid w:val="00C31E75"/>
    <w:rsid w:val="00C3668C"/>
    <w:rsid w:val="00C41300"/>
    <w:rsid w:val="00C41B51"/>
    <w:rsid w:val="00C422E7"/>
    <w:rsid w:val="00C46B8A"/>
    <w:rsid w:val="00C5560C"/>
    <w:rsid w:val="00C56B90"/>
    <w:rsid w:val="00C56F97"/>
    <w:rsid w:val="00C71749"/>
    <w:rsid w:val="00C77A94"/>
    <w:rsid w:val="00C81D05"/>
    <w:rsid w:val="00C83E9A"/>
    <w:rsid w:val="00C852C3"/>
    <w:rsid w:val="00C85795"/>
    <w:rsid w:val="00C86BBB"/>
    <w:rsid w:val="00C909D3"/>
    <w:rsid w:val="00C9311F"/>
    <w:rsid w:val="00C936CB"/>
    <w:rsid w:val="00C94B35"/>
    <w:rsid w:val="00C9662F"/>
    <w:rsid w:val="00C977F0"/>
    <w:rsid w:val="00CA0FAA"/>
    <w:rsid w:val="00CA4DED"/>
    <w:rsid w:val="00CA6D46"/>
    <w:rsid w:val="00CB0F4D"/>
    <w:rsid w:val="00CB66E4"/>
    <w:rsid w:val="00CB779E"/>
    <w:rsid w:val="00CC2628"/>
    <w:rsid w:val="00CC44A2"/>
    <w:rsid w:val="00CC768B"/>
    <w:rsid w:val="00CD16B9"/>
    <w:rsid w:val="00CD5A79"/>
    <w:rsid w:val="00CD7194"/>
    <w:rsid w:val="00CE0CA1"/>
    <w:rsid w:val="00CE41A0"/>
    <w:rsid w:val="00CF219F"/>
    <w:rsid w:val="00CF5473"/>
    <w:rsid w:val="00CF7AE8"/>
    <w:rsid w:val="00D01F68"/>
    <w:rsid w:val="00D02BF5"/>
    <w:rsid w:val="00D03230"/>
    <w:rsid w:val="00D04CD7"/>
    <w:rsid w:val="00D04CFA"/>
    <w:rsid w:val="00D064F7"/>
    <w:rsid w:val="00D1158A"/>
    <w:rsid w:val="00D11B99"/>
    <w:rsid w:val="00D12409"/>
    <w:rsid w:val="00D1334F"/>
    <w:rsid w:val="00D165E5"/>
    <w:rsid w:val="00D20CA7"/>
    <w:rsid w:val="00D22308"/>
    <w:rsid w:val="00D227C8"/>
    <w:rsid w:val="00D22B08"/>
    <w:rsid w:val="00D24659"/>
    <w:rsid w:val="00D2497E"/>
    <w:rsid w:val="00D26670"/>
    <w:rsid w:val="00D35AB0"/>
    <w:rsid w:val="00D37DA2"/>
    <w:rsid w:val="00D4277E"/>
    <w:rsid w:val="00D42B09"/>
    <w:rsid w:val="00D447A6"/>
    <w:rsid w:val="00D50F14"/>
    <w:rsid w:val="00D52B44"/>
    <w:rsid w:val="00D61146"/>
    <w:rsid w:val="00D63A45"/>
    <w:rsid w:val="00D64ED5"/>
    <w:rsid w:val="00D67C3C"/>
    <w:rsid w:val="00D71754"/>
    <w:rsid w:val="00D7425E"/>
    <w:rsid w:val="00D74971"/>
    <w:rsid w:val="00D74C8F"/>
    <w:rsid w:val="00D767AD"/>
    <w:rsid w:val="00D776A7"/>
    <w:rsid w:val="00D8172B"/>
    <w:rsid w:val="00D81A69"/>
    <w:rsid w:val="00D82E50"/>
    <w:rsid w:val="00D8618A"/>
    <w:rsid w:val="00D8675C"/>
    <w:rsid w:val="00D90EA9"/>
    <w:rsid w:val="00D92183"/>
    <w:rsid w:val="00DA11FA"/>
    <w:rsid w:val="00DA2D5F"/>
    <w:rsid w:val="00DB319F"/>
    <w:rsid w:val="00DB4015"/>
    <w:rsid w:val="00DB5741"/>
    <w:rsid w:val="00DC4DC0"/>
    <w:rsid w:val="00DC6365"/>
    <w:rsid w:val="00DD6691"/>
    <w:rsid w:val="00DD67F5"/>
    <w:rsid w:val="00DE0107"/>
    <w:rsid w:val="00DE1EF6"/>
    <w:rsid w:val="00DE43A8"/>
    <w:rsid w:val="00DE5F8B"/>
    <w:rsid w:val="00DE7F17"/>
    <w:rsid w:val="00DF4314"/>
    <w:rsid w:val="00E0111D"/>
    <w:rsid w:val="00E0230D"/>
    <w:rsid w:val="00E0251E"/>
    <w:rsid w:val="00E03343"/>
    <w:rsid w:val="00E0421D"/>
    <w:rsid w:val="00E1374C"/>
    <w:rsid w:val="00E13C66"/>
    <w:rsid w:val="00E176BE"/>
    <w:rsid w:val="00E17D4E"/>
    <w:rsid w:val="00E20C5A"/>
    <w:rsid w:val="00E218C7"/>
    <w:rsid w:val="00E22F77"/>
    <w:rsid w:val="00E2538E"/>
    <w:rsid w:val="00E34574"/>
    <w:rsid w:val="00E3541B"/>
    <w:rsid w:val="00E3565F"/>
    <w:rsid w:val="00E44AB5"/>
    <w:rsid w:val="00E44BFD"/>
    <w:rsid w:val="00E451D5"/>
    <w:rsid w:val="00E4677F"/>
    <w:rsid w:val="00E52937"/>
    <w:rsid w:val="00E57298"/>
    <w:rsid w:val="00E61597"/>
    <w:rsid w:val="00E61AC5"/>
    <w:rsid w:val="00E67535"/>
    <w:rsid w:val="00E703C7"/>
    <w:rsid w:val="00E70934"/>
    <w:rsid w:val="00E72303"/>
    <w:rsid w:val="00E7575B"/>
    <w:rsid w:val="00E76D7D"/>
    <w:rsid w:val="00E81B6E"/>
    <w:rsid w:val="00E81BA8"/>
    <w:rsid w:val="00E81EE0"/>
    <w:rsid w:val="00E82FA7"/>
    <w:rsid w:val="00E83066"/>
    <w:rsid w:val="00E903D8"/>
    <w:rsid w:val="00E9446F"/>
    <w:rsid w:val="00EA0D19"/>
    <w:rsid w:val="00EA42F8"/>
    <w:rsid w:val="00EA4A72"/>
    <w:rsid w:val="00EB4088"/>
    <w:rsid w:val="00EB44DD"/>
    <w:rsid w:val="00EC0C64"/>
    <w:rsid w:val="00EC7C68"/>
    <w:rsid w:val="00ED1A05"/>
    <w:rsid w:val="00ED4404"/>
    <w:rsid w:val="00ED48CB"/>
    <w:rsid w:val="00ED665A"/>
    <w:rsid w:val="00ED6BA4"/>
    <w:rsid w:val="00ED722E"/>
    <w:rsid w:val="00ED75D7"/>
    <w:rsid w:val="00EE1DC5"/>
    <w:rsid w:val="00EE509A"/>
    <w:rsid w:val="00EF484B"/>
    <w:rsid w:val="00EF54EF"/>
    <w:rsid w:val="00EF618A"/>
    <w:rsid w:val="00F00A97"/>
    <w:rsid w:val="00F01375"/>
    <w:rsid w:val="00F02A1C"/>
    <w:rsid w:val="00F030B6"/>
    <w:rsid w:val="00F07AA4"/>
    <w:rsid w:val="00F12115"/>
    <w:rsid w:val="00F122BE"/>
    <w:rsid w:val="00F167F3"/>
    <w:rsid w:val="00F20622"/>
    <w:rsid w:val="00F22C77"/>
    <w:rsid w:val="00F23DD2"/>
    <w:rsid w:val="00F2405F"/>
    <w:rsid w:val="00F30EB0"/>
    <w:rsid w:val="00F31CA7"/>
    <w:rsid w:val="00F32A85"/>
    <w:rsid w:val="00F332E0"/>
    <w:rsid w:val="00F33749"/>
    <w:rsid w:val="00F3590A"/>
    <w:rsid w:val="00F37FA0"/>
    <w:rsid w:val="00F50C32"/>
    <w:rsid w:val="00F548CD"/>
    <w:rsid w:val="00F60512"/>
    <w:rsid w:val="00F61F32"/>
    <w:rsid w:val="00F62A76"/>
    <w:rsid w:val="00F72709"/>
    <w:rsid w:val="00F72A40"/>
    <w:rsid w:val="00F7379F"/>
    <w:rsid w:val="00F8113D"/>
    <w:rsid w:val="00F8285C"/>
    <w:rsid w:val="00F83932"/>
    <w:rsid w:val="00F84CF3"/>
    <w:rsid w:val="00F86257"/>
    <w:rsid w:val="00F900A0"/>
    <w:rsid w:val="00F91265"/>
    <w:rsid w:val="00F919E2"/>
    <w:rsid w:val="00F9215C"/>
    <w:rsid w:val="00F92996"/>
    <w:rsid w:val="00F95923"/>
    <w:rsid w:val="00F96FED"/>
    <w:rsid w:val="00FA0035"/>
    <w:rsid w:val="00FA0769"/>
    <w:rsid w:val="00FA2154"/>
    <w:rsid w:val="00FB2B97"/>
    <w:rsid w:val="00FB2EE3"/>
    <w:rsid w:val="00FB3EBE"/>
    <w:rsid w:val="00FB5550"/>
    <w:rsid w:val="00FC198F"/>
    <w:rsid w:val="00FC5315"/>
    <w:rsid w:val="00FC5E42"/>
    <w:rsid w:val="00FC64F9"/>
    <w:rsid w:val="00FD339E"/>
    <w:rsid w:val="00FD35E9"/>
    <w:rsid w:val="00FD60F4"/>
    <w:rsid w:val="00FE3C3F"/>
    <w:rsid w:val="00FF4C1F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646925D0"/>
  <w15:docId w15:val="{18497073-A9FB-44A8-A0B8-74602BCD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FF"/>
    <w:pPr>
      <w:spacing w:before="0" w:after="240"/>
      <w:jc w:val="both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Paragraph1"/>
    <w:link w:val="Heading1Char"/>
    <w:qFormat/>
    <w:rsid w:val="00D8618A"/>
    <w:pPr>
      <w:keepNext/>
      <w:numPr>
        <w:numId w:val="4"/>
      </w:numPr>
      <w:outlineLvl w:val="0"/>
    </w:pPr>
    <w:rPr>
      <w:rFonts w:eastAsiaTheme="majorEastAsia"/>
      <w:b/>
      <w:bCs/>
      <w:color w:val="000000" w:themeColor="text1"/>
    </w:rPr>
  </w:style>
  <w:style w:type="paragraph" w:styleId="Heading2">
    <w:name w:val="heading 2"/>
    <w:basedOn w:val="Normal"/>
    <w:next w:val="Paragraph2"/>
    <w:link w:val="Heading2Char"/>
    <w:rsid w:val="00D8618A"/>
    <w:pPr>
      <w:keepNext/>
      <w:numPr>
        <w:ilvl w:val="1"/>
        <w:numId w:val="4"/>
      </w:numPr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Paragraph3"/>
    <w:link w:val="Heading3Char"/>
    <w:qFormat/>
    <w:rsid w:val="00D8618A"/>
    <w:pPr>
      <w:keepNext/>
      <w:numPr>
        <w:ilvl w:val="2"/>
        <w:numId w:val="4"/>
      </w:numPr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Paragraph4"/>
    <w:link w:val="Heading4Char"/>
    <w:qFormat/>
    <w:rsid w:val="00D8618A"/>
    <w:pPr>
      <w:keepNext/>
      <w:numPr>
        <w:ilvl w:val="3"/>
        <w:numId w:val="4"/>
      </w:numPr>
      <w:outlineLvl w:val="3"/>
    </w:pPr>
    <w:rPr>
      <w:rFonts w:eastAsiaTheme="majorEastAsia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D8618A"/>
    <w:pPr>
      <w:keepNext/>
      <w:numPr>
        <w:ilvl w:val="4"/>
        <w:numId w:val="4"/>
      </w:numPr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B5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124"/>
  </w:style>
  <w:style w:type="paragraph" w:styleId="Footer">
    <w:name w:val="footer"/>
    <w:basedOn w:val="Normal"/>
    <w:link w:val="FooterChar"/>
    <w:uiPriority w:val="99"/>
    <w:rsid w:val="004210FF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210FF"/>
    <w:rPr>
      <w:rFonts w:ascii="Arial" w:eastAsia="Times New Roman" w:hAnsi="Arial" w:cs="Arial"/>
      <w:sz w:val="18"/>
    </w:rPr>
  </w:style>
  <w:style w:type="character" w:styleId="PageNumber">
    <w:name w:val="page number"/>
    <w:semiHidden/>
    <w:rsid w:val="00FB5550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B5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1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C07A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420D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1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20D0E"/>
    <w:rPr>
      <w:vertAlign w:val="superscript"/>
    </w:rPr>
  </w:style>
  <w:style w:type="table" w:styleId="TableGrid">
    <w:name w:val="Table Grid"/>
    <w:basedOn w:val="TableNormal"/>
    <w:uiPriority w:val="59"/>
    <w:rsid w:val="0061225B"/>
    <w:pPr>
      <w:spacing w:after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618A"/>
    <w:rPr>
      <w:rFonts w:ascii="Arial" w:eastAsiaTheme="majorEastAsia" w:hAnsi="Arial" w:cs="Arial"/>
      <w:b/>
      <w:bCs/>
      <w:color w:val="000000" w:themeColor="text1"/>
    </w:rPr>
  </w:style>
  <w:style w:type="character" w:customStyle="1" w:styleId="Italics">
    <w:name w:val="Italics"/>
    <w:basedOn w:val="DefaultParagraphFont"/>
    <w:uiPriority w:val="1"/>
    <w:qFormat/>
    <w:rsid w:val="00F07AA4"/>
    <w:rPr>
      <w:i/>
    </w:rPr>
  </w:style>
  <w:style w:type="paragraph" w:customStyle="1" w:styleId="DelMethod">
    <w:name w:val="Del Method"/>
    <w:basedOn w:val="Normal"/>
    <w:qFormat/>
    <w:rsid w:val="00D776A7"/>
    <w:rPr>
      <w:b/>
      <w:caps/>
    </w:rPr>
  </w:style>
  <w:style w:type="paragraph" w:customStyle="1" w:styleId="Marked">
    <w:name w:val="Marked"/>
    <w:basedOn w:val="Normal"/>
    <w:qFormat/>
    <w:rsid w:val="004D7D6B"/>
    <w:rPr>
      <w:b/>
      <w:caps/>
    </w:rPr>
  </w:style>
  <w:style w:type="paragraph" w:customStyle="1" w:styleId="Address">
    <w:name w:val="Address"/>
    <w:basedOn w:val="Normal"/>
    <w:qFormat/>
    <w:rsid w:val="0073795C"/>
  </w:style>
  <w:style w:type="paragraph" w:customStyle="1" w:styleId="NormalBody">
    <w:name w:val="Normal Body"/>
    <w:basedOn w:val="Normal"/>
    <w:autoRedefine/>
    <w:semiHidden/>
    <w:qFormat/>
    <w:rsid w:val="0073795C"/>
  </w:style>
  <w:style w:type="paragraph" w:customStyle="1" w:styleId="Bullets-Symbols">
    <w:name w:val="Bullets - Symbols"/>
    <w:basedOn w:val="ListBullet"/>
    <w:qFormat/>
    <w:rsid w:val="00D12409"/>
  </w:style>
  <w:style w:type="paragraph" w:customStyle="1" w:styleId="Paragraph1">
    <w:name w:val="Paragraph 1"/>
    <w:basedOn w:val="Normal"/>
    <w:link w:val="Paragraph1Char"/>
    <w:qFormat/>
    <w:rsid w:val="00773819"/>
    <w:pPr>
      <w:ind w:left="964"/>
    </w:pPr>
    <w:rPr>
      <w:color w:val="000000"/>
    </w:rPr>
  </w:style>
  <w:style w:type="paragraph" w:customStyle="1" w:styleId="Quotation">
    <w:name w:val="Quotation"/>
    <w:basedOn w:val="Normal"/>
    <w:qFormat/>
    <w:rsid w:val="00C050E8"/>
    <w:pPr>
      <w:ind w:left="1440"/>
    </w:pPr>
    <w:rPr>
      <w:i/>
      <w:lang w:val="en-GB"/>
    </w:rPr>
  </w:style>
  <w:style w:type="paragraph" w:customStyle="1" w:styleId="SignatureAuthor">
    <w:name w:val="Signature Author"/>
    <w:basedOn w:val="Normal"/>
    <w:qFormat/>
    <w:rsid w:val="00F167F3"/>
    <w:pPr>
      <w:spacing w:after="720"/>
    </w:pPr>
  </w:style>
  <w:style w:type="paragraph" w:customStyle="1" w:styleId="NoLineSpacing">
    <w:name w:val="No Line Spacing"/>
    <w:basedOn w:val="NormalBody"/>
    <w:qFormat/>
    <w:rsid w:val="00E70934"/>
  </w:style>
  <w:style w:type="paragraph" w:customStyle="1" w:styleId="MHC">
    <w:name w:val="MHC"/>
    <w:basedOn w:val="Normal"/>
    <w:qFormat/>
    <w:rsid w:val="00C050E8"/>
    <w:rPr>
      <w:caps/>
    </w:rPr>
  </w:style>
  <w:style w:type="paragraph" w:customStyle="1" w:styleId="Matter">
    <w:name w:val="Matter"/>
    <w:basedOn w:val="Normal"/>
    <w:qFormat/>
    <w:rsid w:val="008A062D"/>
    <w:pPr>
      <w:spacing w:after="480"/>
    </w:pPr>
    <w:rPr>
      <w:b/>
    </w:rPr>
  </w:style>
  <w:style w:type="character" w:customStyle="1" w:styleId="Bold">
    <w:name w:val="Bold"/>
    <w:basedOn w:val="DefaultParagraphFont"/>
    <w:qFormat/>
    <w:rsid w:val="008A062D"/>
    <w:rPr>
      <w:b/>
    </w:rPr>
  </w:style>
  <w:style w:type="character" w:customStyle="1" w:styleId="Paragraph1Char">
    <w:name w:val="Paragraph 1 Char"/>
    <w:basedOn w:val="DefaultParagraphFont"/>
    <w:link w:val="Paragraph1"/>
    <w:rsid w:val="00773819"/>
    <w:rPr>
      <w:rFonts w:ascii="Arial" w:eastAsia="Times New Roman" w:hAnsi="Arial" w:cs="Arial"/>
      <w:color w:val="000000"/>
    </w:rPr>
  </w:style>
  <w:style w:type="paragraph" w:customStyle="1" w:styleId="Paragraph2">
    <w:name w:val="Paragraph 2"/>
    <w:basedOn w:val="Paragraph1"/>
    <w:qFormat/>
    <w:rsid w:val="00773819"/>
  </w:style>
  <w:style w:type="paragraph" w:customStyle="1" w:styleId="Paragraph3">
    <w:name w:val="Paragraph 3"/>
    <w:basedOn w:val="Paragraph2"/>
    <w:qFormat/>
    <w:rsid w:val="00A8412E"/>
    <w:pPr>
      <w:ind w:left="1928"/>
    </w:pPr>
  </w:style>
  <w:style w:type="paragraph" w:customStyle="1" w:styleId="Paragraph4">
    <w:name w:val="Paragraph 4"/>
    <w:basedOn w:val="Paragraph3"/>
    <w:qFormat/>
    <w:rsid w:val="00A8412E"/>
    <w:pPr>
      <w:ind w:left="2892"/>
    </w:pPr>
  </w:style>
  <w:style w:type="numbering" w:customStyle="1" w:styleId="Headings">
    <w:name w:val="Headings"/>
    <w:uiPriority w:val="99"/>
    <w:rsid w:val="00D8618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D8618A"/>
    <w:rPr>
      <w:rFonts w:ascii="Arial" w:eastAsiaTheme="majorEastAsia" w:hAnsi="Arial" w:cs="Arial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rsid w:val="00D8618A"/>
    <w:rPr>
      <w:rFonts w:ascii="Arial" w:eastAsiaTheme="majorEastAsia" w:hAnsi="Arial" w:cs="Arial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D8618A"/>
    <w:rPr>
      <w:rFonts w:ascii="Arial" w:eastAsiaTheme="majorEastAsia" w:hAnsi="Arial" w:cs="Arial"/>
      <w:b/>
      <w:bCs/>
      <w:color w:val="000000" w:themeColor="text1"/>
    </w:rPr>
  </w:style>
  <w:style w:type="paragraph" w:customStyle="1" w:styleId="Bullets-Numbers">
    <w:name w:val="Bullets - Numbers"/>
    <w:basedOn w:val="Normal"/>
    <w:qFormat/>
    <w:rsid w:val="000043BD"/>
    <w:pPr>
      <w:numPr>
        <w:numId w:val="2"/>
      </w:numPr>
      <w:ind w:left="1389"/>
      <w:contextualSpacing/>
    </w:pPr>
  </w:style>
  <w:style w:type="paragraph" w:customStyle="1" w:styleId="Bullets-Letters">
    <w:name w:val="Bullets - Letters"/>
    <w:basedOn w:val="Normal"/>
    <w:qFormat/>
    <w:rsid w:val="000043BD"/>
    <w:pPr>
      <w:numPr>
        <w:numId w:val="3"/>
      </w:numPr>
      <w:ind w:left="1389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D8618A"/>
    <w:rPr>
      <w:rFonts w:ascii="Arial" w:eastAsiaTheme="majorEastAsia" w:hAnsi="Arial" w:cstheme="majorBidi"/>
    </w:rPr>
  </w:style>
  <w:style w:type="table" w:customStyle="1" w:styleId="TableColour">
    <w:name w:val="Table Colour"/>
    <w:basedOn w:val="TableNormal"/>
    <w:uiPriority w:val="99"/>
    <w:rsid w:val="00172EA7"/>
    <w:pPr>
      <w:ind w:left="142"/>
    </w:pPr>
    <w:rPr>
      <w:rFonts w:ascii="Arial" w:hAnsi="Arial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0075B0"/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75B0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TableBlackandWhite">
    <w:name w:val="Table Black and White"/>
    <w:basedOn w:val="TableNormal"/>
    <w:uiPriority w:val="99"/>
    <w:rsid w:val="0041675D"/>
    <w:pPr>
      <w:ind w:left="142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sz w:val="22"/>
      </w:rPr>
    </w:tblStylePr>
  </w:style>
  <w:style w:type="paragraph" w:customStyle="1" w:styleId="Copies">
    <w:name w:val="Copies"/>
    <w:basedOn w:val="NoLineSpacing"/>
    <w:next w:val="Copies2"/>
    <w:qFormat/>
    <w:rsid w:val="002D58F6"/>
    <w:pPr>
      <w:ind w:left="851" w:hanging="851"/>
    </w:pPr>
  </w:style>
  <w:style w:type="paragraph" w:customStyle="1" w:styleId="Copies2">
    <w:name w:val="Copies 2"/>
    <w:basedOn w:val="Copies"/>
    <w:qFormat/>
    <w:rsid w:val="00B209DC"/>
    <w:pPr>
      <w:ind w:left="0" w:firstLine="851"/>
    </w:pPr>
  </w:style>
  <w:style w:type="paragraph" w:styleId="ListParagraph">
    <w:name w:val="List Paragraph"/>
    <w:basedOn w:val="Normal"/>
    <w:uiPriority w:val="34"/>
    <w:semiHidden/>
    <w:rsid w:val="00BC5424"/>
    <w:pPr>
      <w:ind w:left="720"/>
      <w:contextualSpacing/>
    </w:pPr>
  </w:style>
  <w:style w:type="table" w:customStyle="1" w:styleId="OurRef">
    <w:name w:val="Our Ref"/>
    <w:basedOn w:val="TableNormal"/>
    <w:uiPriority w:val="99"/>
    <w:rsid w:val="002C08CF"/>
    <w:tblPr/>
  </w:style>
  <w:style w:type="paragraph" w:styleId="Salutation">
    <w:name w:val="Salutation"/>
    <w:basedOn w:val="Normal"/>
    <w:next w:val="Normal"/>
    <w:link w:val="SalutationChar"/>
    <w:uiPriority w:val="99"/>
    <w:rsid w:val="005B4FAC"/>
  </w:style>
  <w:style w:type="character" w:customStyle="1" w:styleId="SalutationChar">
    <w:name w:val="Salutation Char"/>
    <w:basedOn w:val="DefaultParagraphFont"/>
    <w:link w:val="Salutation"/>
    <w:uiPriority w:val="99"/>
    <w:rsid w:val="005B4FAC"/>
    <w:rPr>
      <w:rFonts w:ascii="Arial" w:eastAsia="Times New Roman" w:hAnsi="Arial" w:cs="Arial"/>
    </w:rPr>
  </w:style>
  <w:style w:type="paragraph" w:customStyle="1" w:styleId="N1">
    <w:name w:val="N1"/>
    <w:basedOn w:val="Heading2"/>
    <w:qFormat/>
    <w:rsid w:val="00773819"/>
    <w:pPr>
      <w:keepNext w:val="0"/>
    </w:pPr>
    <w:rPr>
      <w:b w:val="0"/>
      <w:color w:val="000000"/>
    </w:rPr>
  </w:style>
  <w:style w:type="paragraph" w:customStyle="1" w:styleId="N2">
    <w:name w:val="N2"/>
    <w:basedOn w:val="Heading3"/>
    <w:qFormat/>
    <w:rsid w:val="00773819"/>
    <w:pPr>
      <w:keepNext w:val="0"/>
    </w:pPr>
    <w:rPr>
      <w:b w:val="0"/>
      <w:color w:val="000000"/>
    </w:rPr>
  </w:style>
  <w:style w:type="paragraph" w:customStyle="1" w:styleId="N3">
    <w:name w:val="N3"/>
    <w:basedOn w:val="Heading4"/>
    <w:qFormat/>
    <w:rsid w:val="00773819"/>
    <w:pPr>
      <w:keepNext w:val="0"/>
    </w:pPr>
    <w:rPr>
      <w:b w:val="0"/>
      <w:color w:val="000000"/>
    </w:rPr>
  </w:style>
  <w:style w:type="paragraph" w:customStyle="1" w:styleId="N4">
    <w:name w:val="N4"/>
    <w:basedOn w:val="Heading5"/>
    <w:qFormat/>
    <w:rsid w:val="00773819"/>
    <w:pPr>
      <w:keepNext w:val="0"/>
    </w:pPr>
    <w:rPr>
      <w:color w:val="000000"/>
    </w:rPr>
  </w:style>
  <w:style w:type="paragraph" w:styleId="ListBullet">
    <w:name w:val="List Bullet"/>
    <w:basedOn w:val="Normal"/>
    <w:uiPriority w:val="99"/>
    <w:semiHidden/>
    <w:rsid w:val="00D12409"/>
    <w:pPr>
      <w:numPr>
        <w:numId w:val="6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5F2A"/>
    <w:rPr>
      <w:rFonts w:eastAsiaTheme="minorHAns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F2A"/>
    <w:rPr>
      <w:rFonts w:ascii="Arial" w:hAnsi="Arial" w:cs="Arial"/>
      <w:sz w:val="18"/>
      <w:szCs w:val="20"/>
    </w:rPr>
  </w:style>
  <w:style w:type="paragraph" w:styleId="ListBullet2">
    <w:name w:val="List Bullet 2"/>
    <w:basedOn w:val="Normal"/>
    <w:uiPriority w:val="99"/>
    <w:semiHidden/>
    <w:rsid w:val="00D12409"/>
    <w:pPr>
      <w:numPr>
        <w:ilvl w:val="1"/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D12409"/>
    <w:pPr>
      <w:numPr>
        <w:ilvl w:val="2"/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D12409"/>
    <w:pPr>
      <w:numPr>
        <w:ilvl w:val="3"/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rsid w:val="00D12409"/>
    <w:pPr>
      <w:numPr>
        <w:ilvl w:val="4"/>
        <w:numId w:val="6"/>
      </w:numPr>
      <w:contextualSpacing/>
    </w:pPr>
  </w:style>
  <w:style w:type="numbering" w:customStyle="1" w:styleId="ListBullets">
    <w:name w:val="ListBullets"/>
    <w:uiPriority w:val="99"/>
    <w:rsid w:val="00D12409"/>
    <w:pPr>
      <w:numPr>
        <w:numId w:val="5"/>
      </w:numPr>
    </w:pPr>
  </w:style>
  <w:style w:type="character" w:styleId="CommentReference">
    <w:name w:val="annotation reference"/>
    <w:basedOn w:val="DefaultParagraphFont"/>
    <w:semiHidden/>
    <w:rsid w:val="00EA42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4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2F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2F8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977166"/>
    <w:pPr>
      <w:autoSpaceDE w:val="0"/>
      <w:autoSpaceDN w:val="0"/>
      <w:adjustRightInd w:val="0"/>
      <w:spacing w:before="0" w:after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1">
    <w:name w:val="CM11"/>
    <w:basedOn w:val="Default"/>
    <w:next w:val="Default"/>
    <w:link w:val="CM11Char"/>
    <w:locked/>
    <w:rsid w:val="00CC2628"/>
    <w:pPr>
      <w:widowControl w:val="0"/>
    </w:pPr>
    <w:rPr>
      <w:rFonts w:ascii="MAIAF F+ Times Ten" w:eastAsia="Times New Roman" w:hAnsi="MAIAF F+ Times Ten" w:cs="Times New Roman"/>
      <w:color w:val="auto"/>
      <w:szCs w:val="20"/>
      <w:lang w:eastAsia="en-IE"/>
    </w:rPr>
  </w:style>
  <w:style w:type="paragraph" w:customStyle="1" w:styleId="CM11-hanging06cm">
    <w:name w:val="CM11 - hanging 0.6cm"/>
    <w:basedOn w:val="CM11"/>
    <w:link w:val="CM11-hanging06cmChar"/>
    <w:rsid w:val="00CC2628"/>
    <w:pPr>
      <w:tabs>
        <w:tab w:val="left" w:pos="-57"/>
        <w:tab w:val="left" w:pos="340"/>
        <w:tab w:val="left" w:pos="907"/>
      </w:tabs>
      <w:spacing w:after="120" w:line="360" w:lineRule="auto"/>
      <w:ind w:left="340" w:hanging="680"/>
      <w:jc w:val="both"/>
    </w:pPr>
    <w:rPr>
      <w:rFonts w:ascii="Times New Roman" w:hAnsi="Times New Roman"/>
      <w:color w:val="221E1F"/>
    </w:rPr>
  </w:style>
  <w:style w:type="character" w:customStyle="1" w:styleId="CM11Char">
    <w:name w:val="CM11 Char"/>
    <w:link w:val="CM11"/>
    <w:locked/>
    <w:rsid w:val="00CC2628"/>
    <w:rPr>
      <w:rFonts w:ascii="MAIAF F+ Times Ten" w:eastAsia="Times New Roman" w:hAnsi="MAIAF F+ Times Ten" w:cs="Times New Roman"/>
      <w:sz w:val="24"/>
      <w:szCs w:val="20"/>
      <w:lang w:eastAsia="en-IE"/>
    </w:rPr>
  </w:style>
  <w:style w:type="character" w:customStyle="1" w:styleId="CM11-hanging06cmChar">
    <w:name w:val="CM11 - hanging 0.6cm Char"/>
    <w:link w:val="CM11-hanging06cm"/>
    <w:locked/>
    <w:rsid w:val="00CC2628"/>
    <w:rPr>
      <w:rFonts w:ascii="Times New Roman" w:eastAsia="Times New Roman" w:hAnsi="Times New Roman" w:cs="Times New Roman"/>
      <w:color w:val="221E1F"/>
      <w:sz w:val="24"/>
      <w:szCs w:val="20"/>
      <w:lang w:eastAsia="en-IE"/>
    </w:rPr>
  </w:style>
  <w:style w:type="paragraph" w:styleId="Revision">
    <w:name w:val="Revision"/>
    <w:hidden/>
    <w:uiPriority w:val="99"/>
    <w:semiHidden/>
    <w:rsid w:val="00DB319F"/>
    <w:pPr>
      <w:spacing w:before="0" w:after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en\AppData\Roaming\Microsoft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C733-470E-4393-B24C-05F7961F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3</Pages>
  <Words>573</Words>
  <Characters>3268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Allen</dc:creator>
  <cp:keywords/>
  <dc:description/>
  <cp:lastModifiedBy>Sinead Nolan</cp:lastModifiedBy>
  <cp:revision>2</cp:revision>
  <cp:lastPrinted>2016-08-31T15:52:00Z</cp:lastPrinted>
  <dcterms:created xsi:type="dcterms:W3CDTF">2021-01-08T17:37:00Z</dcterms:created>
  <dcterms:modified xsi:type="dcterms:W3CDTF">2021-01-08T17:37:00Z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Footer">
    <vt:lpwstr>MHC-21573042-5</vt:lpwstr>
  </property>
</Properties>
</file>